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84" w:rsidRDefault="009433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3384" w:rsidRDefault="00943384">
      <w:pPr>
        <w:pStyle w:val="ConsPlusNormal"/>
        <w:jc w:val="both"/>
        <w:outlineLvl w:val="0"/>
      </w:pPr>
    </w:p>
    <w:p w:rsidR="00943384" w:rsidRDefault="00943384">
      <w:pPr>
        <w:pStyle w:val="ConsPlusNormal"/>
        <w:outlineLvl w:val="0"/>
      </w:pPr>
      <w:r>
        <w:t>Зарегистрировано в Минюсте России 26 сентября 2013 г. N 30038</w:t>
      </w:r>
    </w:p>
    <w:p w:rsidR="00943384" w:rsidRDefault="009433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3384" w:rsidRDefault="00943384">
      <w:pPr>
        <w:pStyle w:val="ConsPlusNormal"/>
        <w:jc w:val="center"/>
      </w:pPr>
    </w:p>
    <w:p w:rsidR="00943384" w:rsidRDefault="0094338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43384" w:rsidRDefault="00943384">
      <w:pPr>
        <w:pStyle w:val="ConsPlusTitle"/>
        <w:jc w:val="center"/>
      </w:pPr>
    </w:p>
    <w:p w:rsidR="00943384" w:rsidRDefault="00943384">
      <w:pPr>
        <w:pStyle w:val="ConsPlusTitle"/>
        <w:jc w:val="center"/>
      </w:pPr>
      <w:r>
        <w:t>ПРИКАЗ</w:t>
      </w:r>
    </w:p>
    <w:p w:rsidR="00943384" w:rsidRDefault="00943384">
      <w:pPr>
        <w:pStyle w:val="ConsPlusTitle"/>
        <w:jc w:val="center"/>
      </w:pPr>
      <w:r>
        <w:t>от 30 августа 2013 г. N 1014</w:t>
      </w:r>
    </w:p>
    <w:p w:rsidR="00943384" w:rsidRDefault="00943384">
      <w:pPr>
        <w:pStyle w:val="ConsPlusTitle"/>
        <w:jc w:val="center"/>
      </w:pPr>
    </w:p>
    <w:p w:rsidR="00943384" w:rsidRDefault="00943384">
      <w:pPr>
        <w:pStyle w:val="ConsPlusTitle"/>
        <w:jc w:val="center"/>
      </w:pPr>
      <w:r>
        <w:t>ОБ УТВЕРЖДЕНИИ ПОРЯДКА</w:t>
      </w:r>
    </w:p>
    <w:p w:rsidR="00943384" w:rsidRDefault="00943384">
      <w:pPr>
        <w:pStyle w:val="ConsPlusTitle"/>
        <w:jc w:val="center"/>
      </w:pPr>
      <w:r>
        <w:t>ОРГАНИЗАЦИИ И ОСУЩЕСТВЛЕНИЯ ОБРАЗОВАТЕЛЬНОЙ</w:t>
      </w:r>
    </w:p>
    <w:p w:rsidR="00943384" w:rsidRDefault="00943384">
      <w:pPr>
        <w:pStyle w:val="ConsPlusTitle"/>
        <w:jc w:val="center"/>
      </w:pPr>
      <w:r>
        <w:t>ДЕЯТЕЛЬНОСТИ ПО ОСНОВНЫМ ОБЩЕОБРАЗОВАТЕЛЬНЫМ</w:t>
      </w:r>
    </w:p>
    <w:p w:rsidR="00943384" w:rsidRDefault="00943384">
      <w:pPr>
        <w:pStyle w:val="ConsPlusTitle"/>
        <w:jc w:val="center"/>
      </w:pPr>
      <w:r>
        <w:t>ПРОГРАММАМ - ОБРАЗОВАТЕЛЬНЫМ ПРОГРАММАМ</w:t>
      </w:r>
    </w:p>
    <w:p w:rsidR="00943384" w:rsidRDefault="00943384">
      <w:pPr>
        <w:pStyle w:val="ConsPlusTitle"/>
        <w:jc w:val="center"/>
      </w:pPr>
      <w:r>
        <w:t>ДОШКОЛЬНОГО ОБРАЗОВАНИЯ</w:t>
      </w:r>
    </w:p>
    <w:p w:rsidR="00943384" w:rsidRDefault="009433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433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3384" w:rsidRDefault="009433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3384" w:rsidRDefault="009433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21.01.2019 N 32)</w:t>
            </w:r>
          </w:p>
        </w:tc>
      </w:tr>
    </w:tbl>
    <w:p w:rsidR="00943384" w:rsidRDefault="00943384">
      <w:pPr>
        <w:pStyle w:val="ConsPlusNormal"/>
        <w:jc w:val="center"/>
      </w:pPr>
    </w:p>
    <w:p w:rsidR="00943384" w:rsidRDefault="0094338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jc w:val="right"/>
      </w:pPr>
      <w:r>
        <w:t>Первый заместитель Министра</w:t>
      </w:r>
    </w:p>
    <w:p w:rsidR="00943384" w:rsidRDefault="00943384">
      <w:pPr>
        <w:pStyle w:val="ConsPlusNormal"/>
        <w:jc w:val="right"/>
      </w:pPr>
      <w:r>
        <w:t>Н.В.ТРЕТЬЯК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jc w:val="right"/>
        <w:outlineLvl w:val="0"/>
      </w:pPr>
      <w:r>
        <w:t>Приложение</w:t>
      </w:r>
    </w:p>
    <w:p w:rsidR="00943384" w:rsidRDefault="00943384">
      <w:pPr>
        <w:pStyle w:val="ConsPlusNormal"/>
        <w:jc w:val="center"/>
      </w:pPr>
    </w:p>
    <w:p w:rsidR="00943384" w:rsidRDefault="00943384">
      <w:pPr>
        <w:pStyle w:val="ConsPlusNormal"/>
        <w:jc w:val="right"/>
      </w:pPr>
      <w:r>
        <w:t>Утвержден</w:t>
      </w:r>
    </w:p>
    <w:p w:rsidR="00943384" w:rsidRDefault="00943384">
      <w:pPr>
        <w:pStyle w:val="ConsPlusNormal"/>
        <w:jc w:val="right"/>
      </w:pPr>
      <w:r>
        <w:t>приказом Министерства образования</w:t>
      </w:r>
    </w:p>
    <w:p w:rsidR="00943384" w:rsidRDefault="00943384">
      <w:pPr>
        <w:pStyle w:val="ConsPlusNormal"/>
        <w:jc w:val="right"/>
      </w:pPr>
      <w:r>
        <w:t>и науки Российской Федерации</w:t>
      </w:r>
    </w:p>
    <w:p w:rsidR="00943384" w:rsidRDefault="00943384">
      <w:pPr>
        <w:pStyle w:val="ConsPlusNormal"/>
        <w:jc w:val="right"/>
      </w:pPr>
      <w:r>
        <w:t>от 30 августа 2013 г. N 1014</w:t>
      </w:r>
    </w:p>
    <w:p w:rsidR="00943384" w:rsidRDefault="00943384">
      <w:pPr>
        <w:pStyle w:val="ConsPlusNormal"/>
        <w:jc w:val="right"/>
      </w:pPr>
    </w:p>
    <w:p w:rsidR="00943384" w:rsidRDefault="00943384">
      <w:pPr>
        <w:pStyle w:val="ConsPlusTitle"/>
        <w:jc w:val="center"/>
      </w:pPr>
      <w:bookmarkStart w:id="0" w:name="P35"/>
      <w:bookmarkEnd w:id="0"/>
      <w:r>
        <w:t>ПОРЯДОК</w:t>
      </w:r>
    </w:p>
    <w:p w:rsidR="00943384" w:rsidRDefault="00943384">
      <w:pPr>
        <w:pStyle w:val="ConsPlusTitle"/>
        <w:jc w:val="center"/>
      </w:pPr>
      <w:r>
        <w:t>ОРГАНИЗАЦИИ И ОСУЩЕСТВЛЕНИЯ ОБРАЗОВАТЕЛЬНОЙ</w:t>
      </w:r>
    </w:p>
    <w:p w:rsidR="00943384" w:rsidRDefault="00943384">
      <w:pPr>
        <w:pStyle w:val="ConsPlusTitle"/>
        <w:jc w:val="center"/>
      </w:pPr>
      <w:r>
        <w:t>ДЕЯТЕЛЬНОСТИ ПО ОСНОВНЫМ ОБЩЕОБРАЗОВАТЕЛЬНЫМ</w:t>
      </w:r>
    </w:p>
    <w:p w:rsidR="00943384" w:rsidRDefault="00943384">
      <w:pPr>
        <w:pStyle w:val="ConsPlusTitle"/>
        <w:jc w:val="center"/>
      </w:pPr>
      <w:r>
        <w:t>ПРОГРАММАМ - ОБРАЗОВАТЕЛЬНЫМ ПРОГРАММАМ</w:t>
      </w:r>
    </w:p>
    <w:p w:rsidR="00943384" w:rsidRDefault="00943384">
      <w:pPr>
        <w:pStyle w:val="ConsPlusTitle"/>
        <w:jc w:val="center"/>
      </w:pPr>
      <w:r>
        <w:t>ДОШКОЛЬНОГО ОБРАЗОВАНИЯ</w:t>
      </w:r>
    </w:p>
    <w:p w:rsidR="00943384" w:rsidRDefault="009433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433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3384" w:rsidRDefault="0094338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943384" w:rsidRDefault="009433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21.01.2019 N 32)</w:t>
            </w:r>
          </w:p>
        </w:tc>
      </w:tr>
    </w:tbl>
    <w:p w:rsidR="00943384" w:rsidRDefault="00943384">
      <w:pPr>
        <w:pStyle w:val="ConsPlusNormal"/>
        <w:jc w:val="center"/>
      </w:pPr>
    </w:p>
    <w:p w:rsidR="00943384" w:rsidRDefault="00943384">
      <w:pPr>
        <w:pStyle w:val="ConsPlusTitle"/>
        <w:jc w:val="center"/>
        <w:outlineLvl w:val="1"/>
      </w:pPr>
      <w:r>
        <w:t>I. Общие положения</w:t>
      </w:r>
    </w:p>
    <w:p w:rsidR="00943384" w:rsidRDefault="00943384">
      <w:pPr>
        <w:pStyle w:val="ConsPlusNormal"/>
        <w:jc w:val="center"/>
      </w:pPr>
    </w:p>
    <w:p w:rsidR="00943384" w:rsidRDefault="00943384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 включая индивидуальных предпринимателей (далее - образовательная организация).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Title"/>
        <w:jc w:val="center"/>
        <w:outlineLvl w:val="1"/>
      </w:pPr>
      <w:r>
        <w:t>II. Организация и осуществление</w:t>
      </w:r>
    </w:p>
    <w:p w:rsidR="00943384" w:rsidRDefault="00943384">
      <w:pPr>
        <w:pStyle w:val="ConsPlusTitle"/>
        <w:jc w:val="center"/>
      </w:pPr>
      <w:r>
        <w:t>образовательной деятельности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943384" w:rsidRDefault="00943384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&lt;3&gt;.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3" w:history="1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r:id="rId14" w:history="1">
        <w:r>
          <w:rPr>
            <w:color w:val="0000FF"/>
          </w:rPr>
          <w:t>стандартом</w:t>
        </w:r>
      </w:hyperlink>
      <w:r>
        <w:t xml:space="preserve"> дошкольного образования.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r:id="rId15" w:history="1">
        <w:r>
          <w:rPr>
            <w:color w:val="0000FF"/>
          </w:rPr>
          <w:t>стандартом</w:t>
        </w:r>
      </w:hyperlink>
      <w:r>
        <w:t xml:space="preserve"> дошкольного образования и с учетом соответствующих примерных образовательных </w:t>
      </w:r>
      <w:hyperlink r:id="rId16" w:history="1">
        <w:r>
          <w:rPr>
            <w:color w:val="0000FF"/>
          </w:rPr>
          <w:t>программ</w:t>
        </w:r>
      </w:hyperlink>
      <w:r>
        <w:t xml:space="preserve"> дошкольного образования &lt;4&gt;.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Часть 6 статьи 12</w:t>
        </w:r>
      </w:hyperlink>
      <w:r>
        <w:t xml:space="preserve">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 xml:space="preserve">11. В образовательных организациях образовательная деятельность осуществляется на </w:t>
      </w:r>
      <w:hyperlink r:id="rId18" w:history="1">
        <w:r>
          <w:rPr>
            <w:color w:val="0000FF"/>
          </w:rPr>
          <w:t>государственном языке</w:t>
        </w:r>
      </w:hyperlink>
      <w:r>
        <w:t xml:space="preserve">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&lt;5&gt;.</w:t>
      </w:r>
    </w:p>
    <w:p w:rsidR="00943384" w:rsidRDefault="00943384">
      <w:pPr>
        <w:pStyle w:val="ConsPlusNormal"/>
        <w:jc w:val="both"/>
      </w:pPr>
      <w:r>
        <w:t xml:space="preserve">(п. 11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5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&lt;6&gt;.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В образовательной организации могут быть организованы также: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В группы могут включаться как воспитанники одного возраста, так и воспитанники разных </w:t>
      </w:r>
      <w:r>
        <w:lastRenderedPageBreak/>
        <w:t>возрастов (разновозрастные группы).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15. Родители </w:t>
      </w:r>
      <w:hyperlink r:id="rId28" w:history="1">
        <w:r>
          <w:rPr>
            <w:color w:val="0000FF"/>
          </w:rPr>
          <w:t>(законные представители)</w:t>
        </w:r>
      </w:hyperlink>
      <w: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&lt;7&gt;.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9" w:history="1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Title"/>
        <w:jc w:val="center"/>
        <w:outlineLvl w:val="1"/>
      </w:pPr>
      <w:r>
        <w:t>III. Особенности организации образовательной деятельности</w:t>
      </w:r>
    </w:p>
    <w:p w:rsidR="00943384" w:rsidRDefault="00943384">
      <w:pPr>
        <w:pStyle w:val="ConsPlusTitle"/>
        <w:jc w:val="center"/>
      </w:pPr>
      <w:r>
        <w:t>для лиц с ограниченными возможностями здоровья</w:t>
      </w:r>
    </w:p>
    <w:p w:rsidR="00943384" w:rsidRDefault="00943384">
      <w:pPr>
        <w:pStyle w:val="ConsPlusNormal"/>
        <w:jc w:val="center"/>
      </w:pPr>
    </w:p>
    <w:p w:rsidR="00943384" w:rsidRDefault="00943384">
      <w:pPr>
        <w:pStyle w:val="ConsPlusNormal"/>
        <w:ind w:firstLine="540"/>
        <w:jc w:val="both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</w:t>
      </w:r>
      <w:hyperlink r:id="rId30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или абилитации ребенка-инвалида.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&lt;8&gt;.</w:t>
      </w:r>
    </w:p>
    <w:p w:rsidR="00943384" w:rsidRDefault="00943384">
      <w:pPr>
        <w:pStyle w:val="ConsPlusNormal"/>
        <w:jc w:val="both"/>
      </w:pPr>
      <w:r>
        <w:t xml:space="preserve">(п. 16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2" w:history="1">
        <w:r>
          <w:rPr>
            <w:color w:val="0000FF"/>
          </w:rPr>
          <w:t>Пункт 21</w:t>
        </w:r>
      </w:hyperlink>
      <w:r>
        <w:t xml:space="preserve"> приказа Минобрнауки России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&lt;9&gt;.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3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&lt;10&gt;.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4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1) для детей с ограниченными возможностями здоровья по зрению: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аудиофайлы;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2) для детей с ограниченными возможностями здоровья по слуху: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&lt;11&gt;.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5" w:history="1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Количество детей в группах компенсирующей направленности не должно превышать: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lastRenderedPageBreak/>
        <w:t>для детей с фонетико-фонематическими нарушениями речи - 12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групп;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а) в возрасте до 3 лет - не более 10 детей, в том числе не более 3 детей с ограниченными возможностями здоровья;</w:t>
      </w:r>
    </w:p>
    <w:p w:rsidR="00943384" w:rsidRDefault="00943384">
      <w:pPr>
        <w:pStyle w:val="ConsPlusNormal"/>
        <w:jc w:val="both"/>
      </w:pPr>
      <w:r>
        <w:t xml:space="preserve">(пп. "а"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б) в возрасте старше 3 лет: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lastRenderedPageBreak/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для детей с фонетико-фонематическими нарушениями речи.</w:t>
      </w:r>
    </w:p>
    <w:p w:rsidR="00943384" w:rsidRDefault="00943384">
      <w:pPr>
        <w:pStyle w:val="ConsPlusNormal"/>
        <w:jc w:val="both"/>
      </w:pPr>
      <w:r>
        <w:t xml:space="preserve">(пп. "б" введен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943384" w:rsidRDefault="00943384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lastRenderedPageBreak/>
        <w:t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учителя-дефектолога (сурдопедагога, тифлопедагога, олигофренопедагога) на каждые 5 - 12 обучающихся с ограниченными возможностями здоровья;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учителя-логопеда на каждые 5 - 12 обучающихся с ограниченными возможностями здоровья;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педагога-психолога на каждые 20 обучающихся с ограниченными возможностями здоровья;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тьютора на каждые 1 - 5 обучающихся с ограниченными возможностями здоровья;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ассистента (помощника) на каждые 1 - 5 обучающихся с ограниченными возможностями здоровья.</w:t>
      </w:r>
    </w:p>
    <w:p w:rsidR="00943384" w:rsidRDefault="00943384">
      <w:pPr>
        <w:pStyle w:val="ConsPlusNormal"/>
        <w:jc w:val="both"/>
      </w:pPr>
      <w:r>
        <w:t xml:space="preserve">(п. 21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433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3384" w:rsidRDefault="009433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43384" w:rsidRDefault="00943384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30.06.2016 N 436н утвержден </w:t>
            </w:r>
            <w:hyperlink r:id="rId57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дает право на обучение по основным общеобразовательным программам на дому.</w:t>
            </w:r>
          </w:p>
        </w:tc>
      </w:tr>
    </w:tbl>
    <w:p w:rsidR="00943384" w:rsidRDefault="00943384">
      <w:pPr>
        <w:pStyle w:val="ConsPlusNormal"/>
        <w:spacing w:before="280"/>
        <w:ind w:firstLine="540"/>
        <w:jc w:val="both"/>
      </w:pPr>
      <w: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58" w:history="1">
        <w:r>
          <w:rPr>
            <w:color w:val="0000FF"/>
          </w:rPr>
          <w:t>(законных представителей)</w:t>
        </w:r>
      </w:hyperlink>
      <w:r>
        <w:t xml:space="preserve"> обучение по образовательным программам дошкольного образования организуется на дому или в медицинских организациях &lt;12&gt;.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&lt;12&gt;</w:t>
        </w:r>
      </w:hyperlink>
      <w:r>
        <w:t xml:space="preserve"> </w:t>
      </w:r>
      <w:hyperlink r:id="rId61" w:history="1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&lt;13&gt;.</w:t>
      </w:r>
    </w:p>
    <w:p w:rsidR="00943384" w:rsidRDefault="0094338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943384" w:rsidRDefault="009433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384" w:rsidRDefault="00943384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&lt;13&gt;</w:t>
        </w:r>
      </w:hyperlink>
      <w:r>
        <w:t xml:space="preserve">  </w:t>
      </w:r>
      <w:hyperlink r:id="rId64" w:history="1">
        <w:r>
          <w:rPr>
            <w:color w:val="0000FF"/>
          </w:rPr>
          <w:t>Часть 6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ind w:firstLine="540"/>
        <w:jc w:val="both"/>
      </w:pPr>
    </w:p>
    <w:p w:rsidR="00943384" w:rsidRDefault="009433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5879" w:rsidRDefault="00995879">
      <w:bookmarkStart w:id="1" w:name="_GoBack"/>
      <w:bookmarkEnd w:id="1"/>
    </w:p>
    <w:sectPr w:rsidR="00995879" w:rsidSect="0080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84"/>
    <w:rsid w:val="00943384"/>
    <w:rsid w:val="009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5F370-0075-4A5A-9FBB-D9AA4EE8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3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06FD7C6E9926F4FE16906592E92A985F2AB091CF88B89363E6C65CA3D5FC3CED8E3A47F7A6123457E1635BE4D9C2353109AF6E4AD84EA4v0e3W" TargetMode="External"/><Relationship Id="rId18" Type="http://schemas.openxmlformats.org/officeDocument/2006/relationships/hyperlink" Target="consultantplus://offline/ref=D606FD7C6E9926F4FE16906592E92A985D2FB296CB88B89363E6C65CA3D5FC3CED8E3A47F7A6103159E1635BE4D9C2353109AF6E4AD84EA4v0e3W" TargetMode="External"/><Relationship Id="rId26" Type="http://schemas.openxmlformats.org/officeDocument/2006/relationships/hyperlink" Target="consultantplus://offline/ref=D606FD7C6E9926F4FE16906592E92A985F2BB190C988B89363E6C65CA3D5FC3CED8E3A47F7A6103358E1635BE4D9C2353109AF6E4AD84EA4v0e3W" TargetMode="External"/><Relationship Id="rId39" Type="http://schemas.openxmlformats.org/officeDocument/2006/relationships/hyperlink" Target="consultantplus://offline/ref=D606FD7C6E9926F4FE16906592E92A985F2BB190C988B89363E6C65CA3D5FC3CED8E3A47F7A6103553E1635BE4D9C2353109AF6E4AD84EA4v0e3W" TargetMode="External"/><Relationship Id="rId21" Type="http://schemas.openxmlformats.org/officeDocument/2006/relationships/hyperlink" Target="consultantplus://offline/ref=D606FD7C6E9926F4FE16906592E92A985F2AB091CF88B89363E6C65CA3D5FC3CED8E3A47F7A6183655E1635BE4D9C2353109AF6E4AD84EA4v0e3W" TargetMode="External"/><Relationship Id="rId34" Type="http://schemas.openxmlformats.org/officeDocument/2006/relationships/hyperlink" Target="consultantplus://offline/ref=D606FD7C6E9926F4FE16906592E92A985F2AB091CF88B89363E6C65CA3D5FC3CED8E3A47F7A7103550E1635BE4D9C2353109AF6E4AD84EA4v0e3W" TargetMode="External"/><Relationship Id="rId42" Type="http://schemas.openxmlformats.org/officeDocument/2006/relationships/hyperlink" Target="consultantplus://offline/ref=D606FD7C6E9926F4FE16906592E92A985F2BB190C988B89363E6C65CA3D5FC3CED8E3A47F7A6103556E1635BE4D9C2353109AF6E4AD84EA4v0e3W" TargetMode="External"/><Relationship Id="rId47" Type="http://schemas.openxmlformats.org/officeDocument/2006/relationships/hyperlink" Target="consultantplus://offline/ref=D606FD7C6E9926F4FE16906592E92A985F2BB190C988B89363E6C65CA3D5FC3CED8E3A47F7A6103451E1635BE4D9C2353109AF6E4AD84EA4v0e3W" TargetMode="External"/><Relationship Id="rId50" Type="http://schemas.openxmlformats.org/officeDocument/2006/relationships/hyperlink" Target="consultantplus://offline/ref=D606FD7C6E9926F4FE16906592E92A985F2BB190C988B89363E6C65CA3D5FC3CED8E3A47F7A6103454E1635BE4D9C2353109AF6E4AD84EA4v0e3W" TargetMode="External"/><Relationship Id="rId55" Type="http://schemas.openxmlformats.org/officeDocument/2006/relationships/hyperlink" Target="consultantplus://offline/ref=D606FD7C6E9926F4FE16906592E92A985F2BB190C988B89363E6C65CA3D5FC3CED8E3A47F7A6103752E1635BE4D9C2353109AF6E4AD84EA4v0e3W" TargetMode="External"/><Relationship Id="rId63" Type="http://schemas.openxmlformats.org/officeDocument/2006/relationships/hyperlink" Target="consultantplus://offline/ref=D606FD7C6E9926F4FE16906592E92A985F2BB190C988B89363E6C65CA3D5FC3CED8E3A47F7A6103951E1635BE4D9C2353109AF6E4AD84EA4v0e3W" TargetMode="External"/><Relationship Id="rId7" Type="http://schemas.openxmlformats.org/officeDocument/2006/relationships/hyperlink" Target="consultantplus://offline/ref=D606FD7C6E9926F4FE16906592E92A985D2BB590C988B89363E6C65CA3D5FC3CFF8E624BF6A30E3158F4350AA1v8e5W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06FD7C6E9926F4FE16906592E92A985E21B291CD88B89363E6C65CA3D5FC3CFF8E624BF6A30E3158F4350AA1v8e5W" TargetMode="External"/><Relationship Id="rId20" Type="http://schemas.openxmlformats.org/officeDocument/2006/relationships/hyperlink" Target="consultantplus://offline/ref=D606FD7C6E9926F4FE16906592E92A985F2AB091CF88B89363E6C65CA3D5FC3CED8E3A47F7A6123454E1635BE4D9C2353109AF6E4AD84EA4v0e3W" TargetMode="External"/><Relationship Id="rId29" Type="http://schemas.openxmlformats.org/officeDocument/2006/relationships/hyperlink" Target="consultantplus://offline/ref=D606FD7C6E9926F4FE16906592E92A985F2AB091CF88B89363E6C65CA3D5FC3CED8E3A47F7A6183656E1635BE4D9C2353109AF6E4AD84EA4v0e3W" TargetMode="External"/><Relationship Id="rId41" Type="http://schemas.openxmlformats.org/officeDocument/2006/relationships/hyperlink" Target="consultantplus://offline/ref=D606FD7C6E9926F4FE16906592E92A985F2BB190C988B89363E6C65CA3D5FC3CED8E3A47F7A6103555E1635BE4D9C2353109AF6E4AD84EA4v0e3W" TargetMode="External"/><Relationship Id="rId54" Type="http://schemas.openxmlformats.org/officeDocument/2006/relationships/hyperlink" Target="consultantplus://offline/ref=D606FD7C6E9926F4FE16906592E92A985F2BB190C988B89363E6C65CA3D5FC3CED8E3A47F7A6103751E1635BE4D9C2353109AF6E4AD84EA4v0e3W" TargetMode="External"/><Relationship Id="rId62" Type="http://schemas.openxmlformats.org/officeDocument/2006/relationships/hyperlink" Target="consultantplus://offline/ref=D606FD7C6E9926F4FE16906592E92A985F2BB190C988B89363E6C65CA3D5FC3CED8E3A47F7A6103951E1635BE4D9C2353109AF6E4AD84EA4v0e3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06FD7C6E9926F4FE16906592E92A985F2AB091CF88B89363E6C65CA3D5FC3CED8E3A47F7A6123558E1635BE4D9C2353109AF6E4AD84EA4v0e3W" TargetMode="External"/><Relationship Id="rId11" Type="http://schemas.openxmlformats.org/officeDocument/2006/relationships/hyperlink" Target="consultantplus://offline/ref=D606FD7C6E9926F4FE16906592E92A985F2BB190C988B89363E6C65CA3D5FC3CED8E3A47F7A6103052E1635BE4D9C2353109AF6E4AD84EA4v0e3W" TargetMode="External"/><Relationship Id="rId24" Type="http://schemas.openxmlformats.org/officeDocument/2006/relationships/hyperlink" Target="consultantplus://offline/ref=D606FD7C6E9926F4FE16906592E92A985F2BB190C988B89363E6C65CA3D5FC3CED8E3A47F7A6103356E1635BE4D9C2353109AF6E4AD84EA4v0e3W" TargetMode="External"/><Relationship Id="rId32" Type="http://schemas.openxmlformats.org/officeDocument/2006/relationships/hyperlink" Target="consultantplus://offline/ref=D606FD7C6E9926F4FE16906592E92A985D2CB396CD8CB89363E6C65CA3D5FC3CED8E3A47F7A6103757E1635BE4D9C2353109AF6E4AD84EA4v0e3W" TargetMode="External"/><Relationship Id="rId37" Type="http://schemas.openxmlformats.org/officeDocument/2006/relationships/hyperlink" Target="consultantplus://offline/ref=D606FD7C6E9926F4FE16906592E92A985F2BB190C988B89363E6C65CA3D5FC3CED8E3A47F7A6103550E1635BE4D9C2353109AF6E4AD84EA4v0e3W" TargetMode="External"/><Relationship Id="rId40" Type="http://schemas.openxmlformats.org/officeDocument/2006/relationships/hyperlink" Target="consultantplus://offline/ref=D606FD7C6E9926F4FE16906592E92A985F2BB190C988B89363E6C65CA3D5FC3CED8E3A47F7A6103554E1635BE4D9C2353109AF6E4AD84EA4v0e3W" TargetMode="External"/><Relationship Id="rId45" Type="http://schemas.openxmlformats.org/officeDocument/2006/relationships/hyperlink" Target="consultantplus://offline/ref=D606FD7C6E9926F4FE16906592E92A985F2BB190C988B89363E6C65CA3D5FC3CED8E3A47F7A6103559E1635BE4D9C2353109AF6E4AD84EA4v0e3W" TargetMode="External"/><Relationship Id="rId53" Type="http://schemas.openxmlformats.org/officeDocument/2006/relationships/hyperlink" Target="consultantplus://offline/ref=D606FD7C6E9926F4FE16906592E92A985F2BB190C988B89363E6C65CA3D5FC3CED8E3A47F7A6103457E1635BE4D9C2353109AF6E4AD84EA4v0e3W" TargetMode="External"/><Relationship Id="rId58" Type="http://schemas.openxmlformats.org/officeDocument/2006/relationships/hyperlink" Target="consultantplus://offline/ref=D606FD7C6E9926F4FE16906592E92A985520B696C987E5996BBFCA5EA4DAA32BEAC73646F7A610355BBE664EF581CE312A17A77856DA4FvAeCW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D606FD7C6E9926F4FE16906592E92A985F2BB190C988B89363E6C65CA3D5FC3CED8E3A47F7A6103156E1635BE4D9C2353109AF6E4AD84EA4v0e3W" TargetMode="External"/><Relationship Id="rId15" Type="http://schemas.openxmlformats.org/officeDocument/2006/relationships/hyperlink" Target="consultantplus://offline/ref=D606FD7C6E9926F4FE16906592E92A985F28B891CF8EB89363E6C65CA3D5FC3CED8E3A47F7A6103054E1635BE4D9C2353109AF6E4AD84EA4v0e3W" TargetMode="External"/><Relationship Id="rId23" Type="http://schemas.openxmlformats.org/officeDocument/2006/relationships/hyperlink" Target="consultantplus://offline/ref=D606FD7C6E9926F4FE16906592E92A985F2BB190C988B89363E6C65CA3D5FC3CED8E3A47F7A6103355E1635BE4D9C2353109AF6E4AD84EA4v0e3W" TargetMode="External"/><Relationship Id="rId28" Type="http://schemas.openxmlformats.org/officeDocument/2006/relationships/hyperlink" Target="consultantplus://offline/ref=D606FD7C6E9926F4FE16906592E92A985520B696C987E5996BBFCA5EA4DAA32BEAC73646F7A610355BBE664EF581CE312A17A77856DA4FvAeCW" TargetMode="External"/><Relationship Id="rId36" Type="http://schemas.openxmlformats.org/officeDocument/2006/relationships/hyperlink" Target="consultantplus://offline/ref=D606FD7C6E9926F4FE16906592E92A985F2BB190C988B89363E6C65CA3D5FC3CED8E3A47F7A6103258E1635BE4D9C2353109AF6E4AD84EA4v0e3W" TargetMode="External"/><Relationship Id="rId49" Type="http://schemas.openxmlformats.org/officeDocument/2006/relationships/hyperlink" Target="consultantplus://offline/ref=D606FD7C6E9926F4FE16906592E92A985F2BB190C988B89363E6C65CA3D5FC3CED8E3A47F7A6103453E1635BE4D9C2353109AF6E4AD84EA4v0e3W" TargetMode="External"/><Relationship Id="rId57" Type="http://schemas.openxmlformats.org/officeDocument/2006/relationships/hyperlink" Target="consultantplus://offline/ref=D606FD7C6E9926F4FE16906592E92A985E29B292CA85B89363E6C65CA3D5FC3CED8E3A47F7A6103159E1635BE4D9C2353109AF6E4AD84EA4v0e3W" TargetMode="External"/><Relationship Id="rId61" Type="http://schemas.openxmlformats.org/officeDocument/2006/relationships/hyperlink" Target="consultantplus://offline/ref=D606FD7C6E9926F4FE16906592E92A985F2AB091CF88B89363E6C65CA3D5FC3CED8E3A47F7A6153956E1635BE4D9C2353109AF6E4AD84EA4v0e3W" TargetMode="External"/><Relationship Id="rId10" Type="http://schemas.openxmlformats.org/officeDocument/2006/relationships/hyperlink" Target="consultantplus://offline/ref=D606FD7C6E9926F4FE16906592E92A985F2AB091CF88B89363E6C65CA3D5FC3CED8E3A47F7A6183651E1635BE4D9C2353109AF6E4AD84EA4v0e3W" TargetMode="External"/><Relationship Id="rId19" Type="http://schemas.openxmlformats.org/officeDocument/2006/relationships/hyperlink" Target="consultantplus://offline/ref=D606FD7C6E9926F4FE16906592E92A985F2BB190C988B89363E6C65CA3D5FC3CED8E3A47F7A6103059E1635BE4D9C2353109AF6E4AD84EA4v0e3W" TargetMode="External"/><Relationship Id="rId31" Type="http://schemas.openxmlformats.org/officeDocument/2006/relationships/hyperlink" Target="consultantplus://offline/ref=D606FD7C6E9926F4FE16906592E92A985F2BB190C988B89363E6C65CA3D5FC3CED8E3A47F7A6103253E1635BE4D9C2353109AF6E4AD84EA4v0e3W" TargetMode="External"/><Relationship Id="rId44" Type="http://schemas.openxmlformats.org/officeDocument/2006/relationships/hyperlink" Target="consultantplus://offline/ref=D606FD7C6E9926F4FE16906592E92A985F2BB190C988B89363E6C65CA3D5FC3CED8E3A47F7A6103558E1635BE4D9C2353109AF6E4AD84EA4v0e3W" TargetMode="External"/><Relationship Id="rId52" Type="http://schemas.openxmlformats.org/officeDocument/2006/relationships/hyperlink" Target="consultantplus://offline/ref=D606FD7C6E9926F4FE16906592E92A985F2BB190C988B89363E6C65CA3D5FC3CED8E3A47F7A6103456E1635BE4D9C2353109AF6E4AD84EA4v0e3W" TargetMode="External"/><Relationship Id="rId60" Type="http://schemas.openxmlformats.org/officeDocument/2006/relationships/hyperlink" Target="consultantplus://offline/ref=D606FD7C6E9926F4FE16906592E92A985F2BB190C988B89363E6C65CA3D5FC3CED8E3A47F7A6103951E1635BE4D9C2353109AF6E4AD84EA4v0e3W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606FD7C6E9926F4FE16906592E92A985F2BB190C988B89363E6C65CA3D5FC3CED8E3A47F7A6103051E1635BE4D9C2353109AF6E4AD84EA4v0e3W" TargetMode="External"/><Relationship Id="rId14" Type="http://schemas.openxmlformats.org/officeDocument/2006/relationships/hyperlink" Target="consultantplus://offline/ref=D606FD7C6E9926F4FE16906592E92A985F28B891CF8EB89363E6C65CA3D5FC3CED8E3A47F7A6103054E1635BE4D9C2353109AF6E4AD84EA4v0e3W" TargetMode="External"/><Relationship Id="rId22" Type="http://schemas.openxmlformats.org/officeDocument/2006/relationships/hyperlink" Target="consultantplus://offline/ref=D606FD7C6E9926F4FE16906592E92A985F2BB190C988B89363E6C65CA3D5FC3CED8E3A47F7A6103355E1635BE4D9C2353109AF6E4AD84EA4v0e3W" TargetMode="External"/><Relationship Id="rId27" Type="http://schemas.openxmlformats.org/officeDocument/2006/relationships/hyperlink" Target="consultantplus://offline/ref=D606FD7C6E9926F4FE16906592E92A985F2BB190C988B89363E6C65CA3D5FC3CED8E3A47F7A6103251E1635BE4D9C2353109AF6E4AD84EA4v0e3W" TargetMode="External"/><Relationship Id="rId30" Type="http://schemas.openxmlformats.org/officeDocument/2006/relationships/hyperlink" Target="consultantplus://offline/ref=D606FD7C6E9926F4FE16906592E92A985F2BB399C18DB89363E6C65CA3D5FC3CED8E3A47F7A6103955E1635BE4D9C2353109AF6E4AD84EA4v0e3W" TargetMode="External"/><Relationship Id="rId35" Type="http://schemas.openxmlformats.org/officeDocument/2006/relationships/hyperlink" Target="consultantplus://offline/ref=D606FD7C6E9926F4FE16906592E92A985F2AB091CF88B89363E6C65CA3D5FC3CED8E3A47F7A7103551E1635BE4D9C2353109AF6E4AD84EA4v0e3W" TargetMode="External"/><Relationship Id="rId43" Type="http://schemas.openxmlformats.org/officeDocument/2006/relationships/hyperlink" Target="consultantplus://offline/ref=D606FD7C6E9926F4FE16906592E92A985F2BB190C988B89363E6C65CA3D5FC3CED8E3A47F7A6103557E1635BE4D9C2353109AF6E4AD84EA4v0e3W" TargetMode="External"/><Relationship Id="rId48" Type="http://schemas.openxmlformats.org/officeDocument/2006/relationships/hyperlink" Target="consultantplus://offline/ref=D606FD7C6E9926F4FE16906592E92A985F2BB190C988B89363E6C65CA3D5FC3CED8E3A47F7A6103452E1635BE4D9C2353109AF6E4AD84EA4v0e3W" TargetMode="External"/><Relationship Id="rId56" Type="http://schemas.openxmlformats.org/officeDocument/2006/relationships/hyperlink" Target="consultantplus://offline/ref=D606FD7C6E9926F4FE16906592E92A985F2BB190C988B89363E6C65CA3D5FC3CED8E3A47F7A6103753E1635BE4D9C2353109AF6E4AD84EA4v0e3W" TargetMode="External"/><Relationship Id="rId64" Type="http://schemas.openxmlformats.org/officeDocument/2006/relationships/hyperlink" Target="consultantplus://offline/ref=D606FD7C6E9926F4FE16906592E92A985F2AB091CF88B89363E6C65CA3D5FC3CED8E3A47F7A6153957E1635BE4D9C2353109AF6E4AD84EA4v0e3W" TargetMode="External"/><Relationship Id="rId8" Type="http://schemas.openxmlformats.org/officeDocument/2006/relationships/hyperlink" Target="consultantplus://offline/ref=D606FD7C6E9926F4FE16906592E92A985F2BB190C988B89363E6C65CA3D5FC3CED8E3A47F7A6103156E1635BE4D9C2353109AF6E4AD84EA4v0e3W" TargetMode="External"/><Relationship Id="rId51" Type="http://schemas.openxmlformats.org/officeDocument/2006/relationships/hyperlink" Target="consultantplus://offline/ref=D606FD7C6E9926F4FE16906592E92A985F2BB190C988B89363E6C65CA3D5FC3CED8E3A47F7A6103455E1635BE4D9C2353109AF6E4AD84EA4v0e3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606FD7C6E9926F4FE16906592E92A985F2AB091CF88B89363E6C65CA3D5FC3CED8E3A47F7A6183652E1635BE4D9C2353109AF6E4AD84EA4v0e3W" TargetMode="External"/><Relationship Id="rId17" Type="http://schemas.openxmlformats.org/officeDocument/2006/relationships/hyperlink" Target="consultantplus://offline/ref=D606FD7C6E9926F4FE16906592E92A985F2AB091CF88B89363E6C65CA3D5FC3CED8E3A47F7A6123357E1635BE4D9C2353109AF6E4AD84EA4v0e3W" TargetMode="External"/><Relationship Id="rId25" Type="http://schemas.openxmlformats.org/officeDocument/2006/relationships/hyperlink" Target="consultantplus://offline/ref=D606FD7C6E9926F4FE16906592E92A985F2BB190C988B89363E6C65CA3D5FC3CED8E3A47F7A6103357E1635BE4D9C2353109AF6E4AD84EA4v0e3W" TargetMode="External"/><Relationship Id="rId33" Type="http://schemas.openxmlformats.org/officeDocument/2006/relationships/hyperlink" Target="consultantplus://offline/ref=D606FD7C6E9926F4FE16906592E92A985F2AB091CF88B89363E6C65CA3D5FC3CED8E3A47F7A7103557E1635BE4D9C2353109AF6E4AD84EA4v0e3W" TargetMode="External"/><Relationship Id="rId38" Type="http://schemas.openxmlformats.org/officeDocument/2006/relationships/hyperlink" Target="consultantplus://offline/ref=D606FD7C6E9926F4FE16906592E92A985F2BB190C988B89363E6C65CA3D5FC3CED8E3A47F7A6103552E1635BE4D9C2353109AF6E4AD84EA4v0e3W" TargetMode="External"/><Relationship Id="rId46" Type="http://schemas.openxmlformats.org/officeDocument/2006/relationships/hyperlink" Target="consultantplus://offline/ref=D606FD7C6E9926F4FE16906592E92A985F2BB190C988B89363E6C65CA3D5FC3CED8E3A47F7A6103450E1635BE4D9C2353109AF6E4AD84EA4v0e3W" TargetMode="External"/><Relationship Id="rId59" Type="http://schemas.openxmlformats.org/officeDocument/2006/relationships/hyperlink" Target="consultantplus://offline/ref=D606FD7C6E9926F4FE16906592E92A985F2BB190C988B89363E6C65CA3D5FC3CED8E3A47F7A6103951E1635BE4D9C2353109AF6E4AD84EA4v0e3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Свириденко</dc:creator>
  <cp:keywords/>
  <dc:description/>
  <cp:lastModifiedBy>Светлана Анатольевна Свириденко</cp:lastModifiedBy>
  <cp:revision>1</cp:revision>
  <dcterms:created xsi:type="dcterms:W3CDTF">2019-08-14T22:30:00Z</dcterms:created>
  <dcterms:modified xsi:type="dcterms:W3CDTF">2019-08-14T22:31:00Z</dcterms:modified>
</cp:coreProperties>
</file>