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4E" w:rsidRDefault="0055624E" w:rsidP="0055624E">
      <w:pPr>
        <w:spacing w:after="12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61160" w:rsidRDefault="00961160" w:rsidP="00961160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02C28"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142AEB" w:rsidRPr="00F02C28" w:rsidRDefault="00142AEB" w:rsidP="0096116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02C28">
        <w:rPr>
          <w:rFonts w:ascii="Times New Roman" w:hAnsi="Times New Roman" w:cs="Times New Roman"/>
          <w:sz w:val="28"/>
          <w:szCs w:val="28"/>
        </w:rPr>
        <w:t>регионального координатора проекта</w:t>
      </w:r>
      <w:r w:rsidR="00961160">
        <w:rPr>
          <w:rFonts w:ascii="Times New Roman" w:hAnsi="Times New Roman" w:cs="Times New Roman"/>
          <w:sz w:val="28"/>
          <w:szCs w:val="28"/>
        </w:rPr>
        <w:t xml:space="preserve"> "</w:t>
      </w:r>
      <w:r w:rsidRPr="00F02C28">
        <w:rPr>
          <w:rFonts w:ascii="Times New Roman" w:hAnsi="Times New Roman" w:cs="Times New Roman"/>
          <w:sz w:val="28"/>
          <w:szCs w:val="28"/>
        </w:rPr>
        <w:t xml:space="preserve">Школа </w:t>
      </w:r>
      <w:proofErr w:type="spellStart"/>
      <w:r w:rsidRPr="00F02C2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02C28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961160">
        <w:rPr>
          <w:rFonts w:ascii="Times New Roman" w:hAnsi="Times New Roman" w:cs="Times New Roman"/>
          <w:sz w:val="28"/>
          <w:szCs w:val="28"/>
        </w:rPr>
        <w:t>"</w:t>
      </w:r>
    </w:p>
    <w:p w:rsidR="00142AEB" w:rsidRDefault="00126B14" w:rsidP="0096116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02C28">
        <w:rPr>
          <w:rFonts w:ascii="Times New Roman" w:hAnsi="Times New Roman" w:cs="Times New Roman"/>
          <w:sz w:val="28"/>
          <w:szCs w:val="28"/>
        </w:rPr>
        <w:t>на 2023 год</w:t>
      </w:r>
    </w:p>
    <w:p w:rsidR="005544B3" w:rsidRPr="00F02C28" w:rsidRDefault="005544B3" w:rsidP="0096116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42AEB" w:rsidRPr="00961160" w:rsidRDefault="00142AEB" w:rsidP="0096116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61160">
        <w:rPr>
          <w:rFonts w:ascii="Times New Roman" w:hAnsi="Times New Roman" w:cs="Times New Roman"/>
          <w:sz w:val="28"/>
          <w:szCs w:val="28"/>
        </w:rPr>
        <w:t>ФИО</w:t>
      </w:r>
      <w:r w:rsidR="00961160" w:rsidRPr="00961160">
        <w:rPr>
          <w:rFonts w:ascii="Times New Roman" w:hAnsi="Times New Roman" w:cs="Times New Roman"/>
          <w:sz w:val="28"/>
          <w:szCs w:val="28"/>
        </w:rPr>
        <w:t>:</w:t>
      </w:r>
      <w:r w:rsidRPr="00961160">
        <w:rPr>
          <w:rFonts w:ascii="Times New Roman" w:hAnsi="Times New Roman" w:cs="Times New Roman"/>
          <w:sz w:val="28"/>
          <w:szCs w:val="28"/>
        </w:rPr>
        <w:t xml:space="preserve"> </w:t>
      </w:r>
      <w:r w:rsidR="005013A9" w:rsidRPr="00961160">
        <w:rPr>
          <w:rFonts w:ascii="Times New Roman" w:hAnsi="Times New Roman" w:cs="Times New Roman"/>
          <w:sz w:val="28"/>
          <w:szCs w:val="28"/>
        </w:rPr>
        <w:t>Ефремова Наталья Александровна</w:t>
      </w:r>
    </w:p>
    <w:p w:rsidR="00142AEB" w:rsidRPr="00961160" w:rsidRDefault="00142AEB" w:rsidP="0096116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61160">
        <w:rPr>
          <w:rFonts w:ascii="Times New Roman" w:hAnsi="Times New Roman" w:cs="Times New Roman"/>
          <w:sz w:val="28"/>
          <w:szCs w:val="28"/>
        </w:rPr>
        <w:t>Субъект Р</w:t>
      </w:r>
      <w:r w:rsidR="00961160" w:rsidRPr="0096116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61160">
        <w:rPr>
          <w:rFonts w:ascii="Times New Roman" w:hAnsi="Times New Roman" w:cs="Times New Roman"/>
          <w:sz w:val="28"/>
          <w:szCs w:val="28"/>
        </w:rPr>
        <w:t>Ф</w:t>
      </w:r>
      <w:r w:rsidR="00961160" w:rsidRPr="00961160">
        <w:rPr>
          <w:rFonts w:ascii="Times New Roman" w:hAnsi="Times New Roman" w:cs="Times New Roman"/>
          <w:sz w:val="28"/>
          <w:szCs w:val="28"/>
        </w:rPr>
        <w:t>едерации:</w:t>
      </w:r>
      <w:r w:rsidRPr="00961160">
        <w:rPr>
          <w:rFonts w:ascii="Times New Roman" w:hAnsi="Times New Roman" w:cs="Times New Roman"/>
          <w:sz w:val="28"/>
          <w:szCs w:val="28"/>
        </w:rPr>
        <w:t xml:space="preserve"> </w:t>
      </w:r>
      <w:r w:rsidR="005013A9" w:rsidRPr="00961160">
        <w:rPr>
          <w:rFonts w:ascii="Times New Roman" w:hAnsi="Times New Roman" w:cs="Times New Roman"/>
          <w:sz w:val="28"/>
          <w:szCs w:val="28"/>
        </w:rPr>
        <w:t>Хабаровский край</w:t>
      </w:r>
    </w:p>
    <w:p w:rsidR="00A36E77" w:rsidRDefault="00A36E77" w:rsidP="00961160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500156" w:rsidRDefault="00500156" w:rsidP="00961160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02092" w:rsidRPr="00902092" w:rsidRDefault="00902092" w:rsidP="00961160">
      <w:pPr>
        <w:spacing w:after="0"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092">
        <w:rPr>
          <w:rFonts w:ascii="Times New Roman" w:hAnsi="Times New Roman" w:cs="Times New Roman"/>
          <w:sz w:val="28"/>
          <w:szCs w:val="28"/>
        </w:rPr>
        <w:t xml:space="preserve">Цель проекта: создать условия для формирования единого образовательного пространства </w:t>
      </w:r>
      <w:r w:rsidR="005544B3">
        <w:rPr>
          <w:rFonts w:ascii="Times New Roman" w:hAnsi="Times New Roman" w:cs="Times New Roman"/>
          <w:sz w:val="28"/>
          <w:szCs w:val="28"/>
        </w:rPr>
        <w:t>в образовательных организациях, являющихся участниками</w:t>
      </w:r>
      <w:r w:rsidRPr="00902092">
        <w:rPr>
          <w:rFonts w:ascii="Times New Roman" w:hAnsi="Times New Roman" w:cs="Times New Roman"/>
          <w:sz w:val="28"/>
          <w:szCs w:val="28"/>
        </w:rPr>
        <w:t xml:space="preserve"> апробации проекта </w:t>
      </w:r>
      <w:r w:rsidR="00961160">
        <w:rPr>
          <w:rFonts w:ascii="Times New Roman" w:hAnsi="Times New Roman" w:cs="Times New Roman"/>
          <w:sz w:val="28"/>
          <w:szCs w:val="28"/>
        </w:rPr>
        <w:t>"</w:t>
      </w:r>
      <w:r w:rsidRPr="00902092">
        <w:rPr>
          <w:rFonts w:ascii="Times New Roman" w:hAnsi="Times New Roman" w:cs="Times New Roman"/>
          <w:sz w:val="28"/>
          <w:szCs w:val="28"/>
        </w:rPr>
        <w:t xml:space="preserve">Школа </w:t>
      </w:r>
      <w:proofErr w:type="spellStart"/>
      <w:r w:rsidRPr="0090209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02092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961160">
        <w:rPr>
          <w:rFonts w:ascii="Times New Roman" w:hAnsi="Times New Roman" w:cs="Times New Roman"/>
          <w:sz w:val="28"/>
          <w:szCs w:val="28"/>
        </w:rPr>
        <w:t>"</w:t>
      </w:r>
      <w:r w:rsidR="00B501F4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902092">
        <w:rPr>
          <w:rFonts w:ascii="Times New Roman" w:hAnsi="Times New Roman" w:cs="Times New Roman"/>
          <w:sz w:val="28"/>
          <w:szCs w:val="28"/>
        </w:rPr>
        <w:t xml:space="preserve"> в Хабаровском крае.</w:t>
      </w:r>
    </w:p>
    <w:p w:rsidR="00961160" w:rsidRDefault="00961160" w:rsidP="009611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2023 год:</w:t>
      </w:r>
    </w:p>
    <w:p w:rsidR="00F237F0" w:rsidRDefault="00F237F0" w:rsidP="009611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F0">
        <w:rPr>
          <w:rFonts w:ascii="Times New Roman" w:hAnsi="Times New Roman" w:cs="Times New Roman"/>
          <w:sz w:val="28"/>
          <w:szCs w:val="28"/>
        </w:rPr>
        <w:t xml:space="preserve">- координация деятельности участников апробации </w:t>
      </w:r>
      <w:r w:rsidR="00167B1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F237F0">
        <w:rPr>
          <w:rFonts w:ascii="Times New Roman" w:hAnsi="Times New Roman" w:cs="Times New Roman"/>
          <w:sz w:val="28"/>
          <w:szCs w:val="28"/>
        </w:rPr>
        <w:t>в соответствии с едиными магистральными направлениями Проекта с целью обеспечения формирования единого образовательного пространства;</w:t>
      </w:r>
    </w:p>
    <w:p w:rsidR="0093667B" w:rsidRDefault="0093667B" w:rsidP="009611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7B">
        <w:rPr>
          <w:rFonts w:ascii="Times New Roman" w:hAnsi="Times New Roman" w:cs="Times New Roman"/>
          <w:sz w:val="28"/>
          <w:szCs w:val="28"/>
        </w:rPr>
        <w:t>- научно-методическое сопровождение развития механизмов управления качеством образования на региональном, муниципальном и школьном уровнях;</w:t>
      </w:r>
    </w:p>
    <w:p w:rsidR="00961160" w:rsidRDefault="00B501F4" w:rsidP="00F237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37F0">
        <w:rPr>
          <w:rFonts w:ascii="Times New Roman" w:hAnsi="Times New Roman" w:cs="Times New Roman"/>
          <w:sz w:val="28"/>
          <w:szCs w:val="28"/>
        </w:rPr>
        <w:t>выявление и распространение эффективных практик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образовательной деятельности, </w:t>
      </w:r>
      <w:r w:rsidR="00F237F0">
        <w:rPr>
          <w:rFonts w:ascii="Times New Roman" w:hAnsi="Times New Roman" w:cs="Times New Roman"/>
          <w:sz w:val="28"/>
          <w:szCs w:val="28"/>
        </w:rPr>
        <w:t>обеспечивающих повышение качества образовательных результатов</w:t>
      </w:r>
      <w:r w:rsidR="00167B17">
        <w:rPr>
          <w:rFonts w:ascii="Times New Roman" w:hAnsi="Times New Roman" w:cs="Times New Roman"/>
          <w:sz w:val="28"/>
          <w:szCs w:val="28"/>
        </w:rPr>
        <w:t xml:space="preserve">, </w:t>
      </w:r>
      <w:r w:rsidR="00F237F0">
        <w:rPr>
          <w:rFonts w:ascii="Times New Roman" w:hAnsi="Times New Roman" w:cs="Times New Roman"/>
          <w:sz w:val="28"/>
          <w:szCs w:val="28"/>
        </w:rPr>
        <w:t>лучшего практического опыта деятельности общеобразовательных организаций по преодолению ресурсных дефицитов (</w:t>
      </w:r>
      <w:r w:rsidR="00F237F0" w:rsidRPr="00F237F0">
        <w:rPr>
          <w:rFonts w:ascii="Times New Roman" w:hAnsi="Times New Roman" w:cs="Times New Roman"/>
          <w:sz w:val="28"/>
          <w:szCs w:val="28"/>
        </w:rPr>
        <w:t>состояния инфраструктуры, кадровых ресурсов, социальных, экономических условий деятельности школ</w:t>
      </w:r>
      <w:r w:rsidR="00F237F0">
        <w:rPr>
          <w:rFonts w:ascii="Times New Roman" w:hAnsi="Times New Roman" w:cs="Times New Roman"/>
          <w:sz w:val="28"/>
          <w:szCs w:val="28"/>
        </w:rPr>
        <w:t xml:space="preserve">), организация </w:t>
      </w:r>
      <w:proofErr w:type="spellStart"/>
      <w:r w:rsidR="00F237F0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="00F237F0">
        <w:rPr>
          <w:rFonts w:ascii="Times New Roman" w:hAnsi="Times New Roman" w:cs="Times New Roman"/>
          <w:sz w:val="28"/>
          <w:szCs w:val="28"/>
        </w:rPr>
        <w:t xml:space="preserve"> площадок на базе школ-лидеров;</w:t>
      </w:r>
    </w:p>
    <w:p w:rsidR="00345FA0" w:rsidRDefault="00345FA0" w:rsidP="00F237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5FA0">
        <w:rPr>
          <w:rFonts w:ascii="Times New Roman" w:hAnsi="Times New Roman" w:cs="Times New Roman"/>
          <w:sz w:val="28"/>
          <w:szCs w:val="28"/>
        </w:rPr>
        <w:t xml:space="preserve">мониторинг изменений уровня общеобразовательных организаций соответствия установленным требованиям к организации единого образовательного пространства согласно эталонной модели "Школы </w:t>
      </w:r>
      <w:proofErr w:type="spellStart"/>
      <w:r w:rsidRPr="00345FA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45FA0">
        <w:rPr>
          <w:rFonts w:ascii="Times New Roman" w:hAnsi="Times New Roman" w:cs="Times New Roman"/>
          <w:sz w:val="28"/>
          <w:szCs w:val="28"/>
        </w:rPr>
        <w:t xml:space="preserve"> России";</w:t>
      </w:r>
    </w:p>
    <w:p w:rsidR="00345FA0" w:rsidRDefault="00345FA0" w:rsidP="00F237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345FA0">
        <w:rPr>
          <w:rFonts w:ascii="Times New Roman" w:hAnsi="Times New Roman" w:cs="Times New Roman"/>
          <w:sz w:val="28"/>
          <w:szCs w:val="28"/>
        </w:rPr>
        <w:t xml:space="preserve">беспечение информационной открытости </w:t>
      </w:r>
      <w:proofErr w:type="spellStart"/>
      <w:r w:rsidRPr="00345FA0">
        <w:rPr>
          <w:rFonts w:ascii="Times New Roman" w:hAnsi="Times New Roman" w:cs="Times New Roman"/>
          <w:sz w:val="28"/>
          <w:szCs w:val="28"/>
        </w:rPr>
        <w:t>апробационных</w:t>
      </w:r>
      <w:proofErr w:type="spellEnd"/>
      <w:r w:rsidRPr="00345FA0">
        <w:rPr>
          <w:rFonts w:ascii="Times New Roman" w:hAnsi="Times New Roman" w:cs="Times New Roman"/>
          <w:sz w:val="28"/>
          <w:szCs w:val="28"/>
        </w:rPr>
        <w:t xml:space="preserve"> площадок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1160" w:rsidRDefault="00345FA0" w:rsidP="00167B17">
      <w:pPr>
        <w:tabs>
          <w:tab w:val="left" w:pos="12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7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разработка методических материалов </w:t>
      </w:r>
      <w:r w:rsidR="00167B1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итогам</w:t>
      </w:r>
      <w:r w:rsidR="00167B17">
        <w:rPr>
          <w:rFonts w:ascii="Times New Roman" w:hAnsi="Times New Roman" w:cs="Times New Roman"/>
          <w:sz w:val="28"/>
          <w:szCs w:val="28"/>
        </w:rPr>
        <w:t xml:space="preserve"> реализации Проекта.</w:t>
      </w:r>
    </w:p>
    <w:p w:rsidR="00500156" w:rsidRDefault="00500156" w:rsidP="009611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5103"/>
        <w:gridCol w:w="2835"/>
        <w:gridCol w:w="2410"/>
        <w:gridCol w:w="3119"/>
      </w:tblGrid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432258" w:rsidRDefault="00B914E7" w:rsidP="0096116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432258" w:rsidRDefault="00B914E7" w:rsidP="0096116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432258" w:rsidRDefault="00B914E7" w:rsidP="0096116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Форма и тема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432258" w:rsidRDefault="00B914E7" w:rsidP="0096116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 (ИРО, Методический центр, ОО и т.п.)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432258" w:rsidRDefault="00B914E7" w:rsidP="0096116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участия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E7" w:rsidRPr="00432258" w:rsidRDefault="00B914E7" w:rsidP="0096116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13E4">
              <w:rPr>
                <w:rFonts w:ascii="Times New Roman" w:hAnsi="Times New Roman" w:cs="Times New Roman"/>
                <w:sz w:val="24"/>
                <w:szCs w:val="24"/>
              </w:rPr>
              <w:t>редполагаемое количество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и категория участников</w:t>
            </w:r>
          </w:p>
        </w:tc>
      </w:tr>
    </w:tbl>
    <w:p w:rsidR="009C13E4" w:rsidRDefault="009C13E4" w:rsidP="009C13E4">
      <w:pPr>
        <w:spacing w:after="0" w:line="20" w:lineRule="exact"/>
      </w:pPr>
    </w:p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5103"/>
        <w:gridCol w:w="2835"/>
        <w:gridCol w:w="2410"/>
        <w:gridCol w:w="3119"/>
      </w:tblGrid>
      <w:tr w:rsidR="009C13E4" w:rsidRPr="00432258" w:rsidTr="0025423E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E4" w:rsidRPr="00432258" w:rsidRDefault="009C13E4" w:rsidP="0096116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E4" w:rsidRPr="00432258" w:rsidRDefault="009C13E4" w:rsidP="0096116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E4" w:rsidRPr="00432258" w:rsidRDefault="009C13E4" w:rsidP="0096116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E4" w:rsidRPr="00432258" w:rsidRDefault="009C13E4" w:rsidP="0096116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E4" w:rsidRPr="00432258" w:rsidRDefault="009C13E4" w:rsidP="0096116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E4" w:rsidRPr="00432258" w:rsidRDefault="009C13E4" w:rsidP="0096116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14E7" w:rsidRPr="00432258" w:rsidTr="006B62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96116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93667B" w:rsidP="00E2785A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  <w:r w:rsidR="00E2785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участников </w:t>
            </w:r>
            <w:r w:rsidRPr="0093667B">
              <w:rPr>
                <w:rFonts w:ascii="Times New Roman" w:hAnsi="Times New Roman" w:cs="Times New Roman"/>
                <w:sz w:val="24"/>
                <w:szCs w:val="24"/>
              </w:rPr>
              <w:t>апробации Проекта в соответствии с едиными магистральными направлениями Проекта с целью обеспечения формирования единого образовательного пространства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96116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5544B3" w:rsidP="00A0406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A0406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рабочих групп </w:t>
            </w:r>
            <w:r w:rsidR="00167B17">
              <w:rPr>
                <w:rFonts w:ascii="Times New Roman" w:hAnsi="Times New Roman" w:cs="Times New Roman"/>
                <w:sz w:val="24"/>
                <w:szCs w:val="24"/>
              </w:rPr>
              <w:t>руководителей и педагогов общеобразовательных организаций (далее – ОО)</w:t>
            </w:r>
            <w:r w:rsidR="00110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по восьми направлениям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здоровье, знание, учитель, образовательная среда, школьный климат, воспитание, профориентация, творчество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A0406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центр непрерывного повышения профессионального мастерства краевого государственного автономного образовательного учреждения дополнительного профессионального образования "Хабаровский краевой институт развития образования" (далее – ЦНППМ ХК ИРО), руководители органов местного самоуправления, </w:t>
            </w:r>
            <w:r w:rsidRPr="0043225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осуществляющих управление в сфере образования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ОМСУ), об</w:t>
            </w:r>
            <w:r w:rsidR="00014F08">
              <w:rPr>
                <w:rFonts w:ascii="Times New Roman" w:hAnsi="Times New Roman" w:cs="Times New Roman"/>
                <w:sz w:val="24"/>
                <w:szCs w:val="24"/>
              </w:rPr>
              <w:t>щеоб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разовательные организации</w:t>
            </w:r>
            <w:r w:rsidR="00014F08">
              <w:rPr>
                <w:rFonts w:ascii="Times New Roman" w:hAnsi="Times New Roman" w:cs="Times New Roman"/>
                <w:sz w:val="24"/>
                <w:szCs w:val="24"/>
              </w:rPr>
              <w:t>, участвующие в апробации Проекта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A0406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25423E" w:rsidP="00014F08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педагогические работники </w:t>
            </w:r>
            <w:r w:rsidR="00014F0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85694C">
              <w:rPr>
                <w:rFonts w:ascii="Times New Roman" w:hAnsi="Times New Roman" w:cs="Times New Roman"/>
                <w:sz w:val="24"/>
                <w:szCs w:val="24"/>
              </w:rPr>
              <w:t>, 100 человек</w:t>
            </w:r>
          </w:p>
        </w:tc>
      </w:tr>
      <w:tr w:rsidR="00014F08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08" w:rsidRPr="00432258" w:rsidRDefault="00014F08" w:rsidP="0096116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08" w:rsidRDefault="00014F08" w:rsidP="00A0406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08" w:rsidRPr="00432258" w:rsidRDefault="00014F08" w:rsidP="00014F08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рабочей группы </w:t>
            </w:r>
            <w:r w:rsidRPr="00014F08">
              <w:rPr>
                <w:rFonts w:ascii="Times New Roman" w:hAnsi="Times New Roman" w:cs="Times New Roman"/>
                <w:sz w:val="24"/>
                <w:szCs w:val="24"/>
              </w:rPr>
              <w:t xml:space="preserve">по апробации проекта "Школа </w:t>
            </w:r>
            <w:proofErr w:type="spellStart"/>
            <w:r w:rsidRPr="00014F08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14F08">
              <w:rPr>
                <w:rFonts w:ascii="Times New Roman" w:hAnsi="Times New Roman" w:cs="Times New Roman"/>
                <w:sz w:val="24"/>
                <w:szCs w:val="24"/>
              </w:rPr>
              <w:t xml:space="preserve"> России" на территории Хабаровского края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08" w:rsidRPr="00432258" w:rsidRDefault="00014F08" w:rsidP="00A0406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Хабаровского края (далее – министерство)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08" w:rsidRPr="00432258" w:rsidRDefault="00014F08" w:rsidP="00A0406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08" w:rsidRDefault="00014F08" w:rsidP="00A0406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  <w:r>
              <w:t xml:space="preserve"> </w:t>
            </w:r>
            <w:r w:rsidRPr="00014F08">
              <w:rPr>
                <w:rFonts w:ascii="Times New Roman" w:hAnsi="Times New Roman" w:cs="Times New Roman"/>
                <w:sz w:val="24"/>
                <w:szCs w:val="24"/>
              </w:rPr>
              <w:t>по апроб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проекта "Школа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</w:t>
            </w:r>
            <w:r w:rsidRPr="00014F0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014F08">
              <w:rPr>
                <w:rFonts w:ascii="Times New Roman" w:hAnsi="Times New Roman" w:cs="Times New Roman"/>
                <w:sz w:val="24"/>
                <w:szCs w:val="24"/>
              </w:rPr>
              <w:t xml:space="preserve"> России" на территории Хабаровского края</w:t>
            </w:r>
            <w:r w:rsidR="00596074">
              <w:rPr>
                <w:rFonts w:ascii="Times New Roman" w:hAnsi="Times New Roman" w:cs="Times New Roman"/>
                <w:sz w:val="24"/>
                <w:szCs w:val="24"/>
              </w:rPr>
              <w:t>, приглашенные, 20 человек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596074" w:rsidP="00190DB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EA0E6F" w:rsidRDefault="00990CB0" w:rsidP="00990CB0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– 17 февраля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EA0E6F" w:rsidRDefault="0085694C" w:rsidP="005544B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914E7" w:rsidRPr="00EA0E6F">
              <w:rPr>
                <w:rFonts w:ascii="Times New Roman" w:hAnsi="Times New Roman" w:cs="Times New Roman"/>
                <w:sz w:val="24"/>
                <w:szCs w:val="24"/>
              </w:rPr>
              <w:t>абочее совещание регионального координатора/оператора</w:t>
            </w:r>
            <w:r w:rsidR="00B914E7" w:rsidRPr="00EA0E6F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5544B3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="00B87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4E7" w:rsidRPr="00EA0E6F">
              <w:rPr>
                <w:rFonts w:ascii="Times New Roman" w:hAnsi="Times New Roman" w:cs="Times New Roman"/>
                <w:sz w:val="24"/>
                <w:szCs w:val="24"/>
              </w:rPr>
              <w:t>с участниками</w:t>
            </w:r>
            <w:r w:rsidR="0055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44B3">
              <w:rPr>
                <w:rFonts w:ascii="Times New Roman" w:hAnsi="Times New Roman" w:cs="Times New Roman"/>
                <w:sz w:val="24"/>
                <w:szCs w:val="24"/>
              </w:rPr>
              <w:t>апробационных</w:t>
            </w:r>
            <w:proofErr w:type="spellEnd"/>
            <w:r w:rsidR="005544B3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</w:t>
            </w:r>
            <w:r w:rsidR="00B914E7" w:rsidRPr="00EA0E6F">
              <w:rPr>
                <w:rFonts w:ascii="Times New Roman" w:hAnsi="Times New Roman" w:cs="Times New Roman"/>
                <w:sz w:val="24"/>
                <w:szCs w:val="24"/>
              </w:rPr>
              <w:t xml:space="preserve">"Проект Школа </w:t>
            </w:r>
            <w:proofErr w:type="spellStart"/>
            <w:r w:rsidR="00B914E7" w:rsidRPr="00EA0E6F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B914E7" w:rsidRPr="00EA0E6F">
              <w:rPr>
                <w:rFonts w:ascii="Times New Roman" w:hAnsi="Times New Roman" w:cs="Times New Roman"/>
                <w:sz w:val="24"/>
                <w:szCs w:val="24"/>
              </w:rPr>
              <w:t xml:space="preserve"> России": подв</w:t>
            </w:r>
            <w:r w:rsidR="005544B3">
              <w:rPr>
                <w:rFonts w:ascii="Times New Roman" w:hAnsi="Times New Roman" w:cs="Times New Roman"/>
                <w:sz w:val="24"/>
                <w:szCs w:val="24"/>
              </w:rPr>
              <w:t>одим первые итоги, строим планы"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014F08" w:rsidP="00014F08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07D3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инистерство, 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ЦНППМ ХК ИРО, ОМСУ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67" w:rsidRPr="00432258" w:rsidRDefault="00105A69" w:rsidP="0067666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76667" w:rsidRPr="008A5F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https://sferum.ru/?call_link=bMrjyStVZAZIfadhRImLXyhbZ3xIkchl5z2XB9y5meY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25423E" w:rsidP="00A0406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и педагогические работники ОО</w:t>
            </w:r>
            <w:r w:rsidR="0085694C">
              <w:rPr>
                <w:rFonts w:ascii="Times New Roman" w:hAnsi="Times New Roman" w:cs="Times New Roman"/>
                <w:sz w:val="24"/>
                <w:szCs w:val="24"/>
              </w:rPr>
              <w:t>, 100 человек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596074" w:rsidP="00190DB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A94D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Июль – 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85694C" w:rsidP="00D26FD0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банка лучших 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t>практик ОО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14E7" w:rsidRPr="00EA0E6F">
              <w:rPr>
                <w:rFonts w:ascii="Times New Roman" w:hAnsi="Times New Roman" w:cs="Times New Roman"/>
                <w:sz w:val="24"/>
                <w:szCs w:val="24"/>
              </w:rPr>
              <w:t>относящихся к категори</w:t>
            </w:r>
            <w:r w:rsidR="00553FCA">
              <w:rPr>
                <w:rFonts w:ascii="Times New Roman" w:hAnsi="Times New Roman" w:cs="Times New Roman"/>
                <w:sz w:val="24"/>
                <w:szCs w:val="24"/>
              </w:rPr>
              <w:t>и "полный" (эталонный), средний</w:t>
            </w:r>
            <w:r w:rsidR="005544B3">
              <w:rPr>
                <w:rFonts w:ascii="Times New Roman" w:hAnsi="Times New Roman" w:cs="Times New Roman"/>
                <w:sz w:val="24"/>
                <w:szCs w:val="24"/>
              </w:rPr>
              <w:t xml:space="preserve"> уровней</w:t>
            </w:r>
            <w:r w:rsidR="00B914E7" w:rsidRPr="00EA0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модели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87BD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ЦНППМ ХК ИРО, ОМСУ,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A0406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25423E" w:rsidP="0085694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85694C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педагогические работники ОО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AD60CD" w:rsidP="00F323D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5544B3" w:rsidP="00A0406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B87BDA" w:rsidRDefault="0085694C" w:rsidP="00B87BD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14E7" w:rsidRPr="00B87BDA">
              <w:rPr>
                <w:rFonts w:ascii="Times New Roman" w:hAnsi="Times New Roman" w:cs="Times New Roman"/>
                <w:sz w:val="24"/>
                <w:szCs w:val="24"/>
              </w:rPr>
              <w:t xml:space="preserve">ткрытая краевая площадка </w:t>
            </w:r>
            <w:r w:rsidR="005544B3">
              <w:rPr>
                <w:rFonts w:ascii="Times New Roman" w:hAnsi="Times New Roman" w:cs="Times New Roman"/>
                <w:sz w:val="24"/>
                <w:szCs w:val="24"/>
              </w:rPr>
              <w:t>об опыте реализации проекта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4E7" w:rsidRPr="00B87BDA">
              <w:rPr>
                <w:rFonts w:ascii="Times New Roman" w:hAnsi="Times New Roman" w:cs="Times New Roman"/>
                <w:sz w:val="24"/>
                <w:szCs w:val="24"/>
              </w:rPr>
              <w:t xml:space="preserve">"Школа </w:t>
            </w:r>
            <w:proofErr w:type="spellStart"/>
            <w:r w:rsidR="00B914E7" w:rsidRPr="00B87BD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B914E7" w:rsidRPr="00B87BDA">
              <w:rPr>
                <w:rFonts w:ascii="Times New Roman" w:hAnsi="Times New Roman" w:cs="Times New Roman"/>
                <w:sz w:val="24"/>
                <w:szCs w:val="24"/>
              </w:rPr>
              <w:t xml:space="preserve"> России" в рамках августовской конференции педагогических и управленских работников образования Хабаровского края: представляем</w:t>
            </w:r>
            <w:r w:rsidR="00B914E7" w:rsidRPr="00B87B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544B3">
              <w:rPr>
                <w:rFonts w:ascii="Times New Roman" w:hAnsi="Times New Roman" w:cs="Times New Roman"/>
                <w:sz w:val="24"/>
                <w:szCs w:val="24"/>
              </w:rPr>
              <w:t xml:space="preserve">успешный опыт </w:t>
            </w:r>
            <w:proofErr w:type="spellStart"/>
            <w:r w:rsidR="005544B3">
              <w:rPr>
                <w:rFonts w:ascii="Times New Roman" w:hAnsi="Times New Roman" w:cs="Times New Roman"/>
                <w:sz w:val="24"/>
                <w:szCs w:val="24"/>
              </w:rPr>
              <w:t>апробационных</w:t>
            </w:r>
            <w:proofErr w:type="spellEnd"/>
            <w:r w:rsidR="00B914E7" w:rsidRPr="00B87BDA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B87BDA" w:rsidRDefault="00B914E7" w:rsidP="00B87BD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DA">
              <w:rPr>
                <w:rFonts w:ascii="Times New Roman" w:hAnsi="Times New Roman" w:cs="Times New Roman"/>
                <w:sz w:val="24"/>
                <w:szCs w:val="24"/>
              </w:rPr>
              <w:t>ЦНППМ ХК ИРО</w:t>
            </w:r>
          </w:p>
          <w:p w:rsidR="00B914E7" w:rsidRPr="00B87BDA" w:rsidRDefault="00B914E7" w:rsidP="00B87BD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A0406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очное участие, предполагается видеотрансляция </w:t>
            </w:r>
            <w:hyperlink r:id="rId9" w:history="1">
              <w:r w:rsidRPr="004322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https://sferum.ru/?call_link=bMrjyStVZAZIfadhRImLXyhbZ3xIkchl5z2XB9y5meY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25423E" w:rsidP="0025423E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педагогически</w:t>
            </w:r>
            <w:r w:rsidR="0085694C">
              <w:rPr>
                <w:rFonts w:ascii="Times New Roman" w:hAnsi="Times New Roman" w:cs="Times New Roman"/>
                <w:sz w:val="24"/>
                <w:szCs w:val="24"/>
              </w:rPr>
              <w:t>е работники 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9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914E7" w:rsidRPr="004322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AD60CD" w:rsidP="00190DB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48172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5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85694C" w:rsidP="00B87BD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914E7">
              <w:rPr>
                <w:rFonts w:ascii="Times New Roman" w:hAnsi="Times New Roman" w:cs="Times New Roman"/>
                <w:sz w:val="24"/>
                <w:szCs w:val="24"/>
              </w:rPr>
              <w:t>раевой с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 w:rsidR="005544B3">
              <w:rPr>
                <w:rFonts w:ascii="Times New Roman" w:hAnsi="Times New Roman" w:cs="Times New Roman"/>
                <w:sz w:val="24"/>
                <w:szCs w:val="24"/>
              </w:rPr>
              <w:t xml:space="preserve"> "И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тог</w:t>
            </w:r>
            <w:r w:rsidR="00B91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 в 2023 г</w:t>
            </w:r>
            <w:r w:rsidR="00B87BDA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="005544B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87BD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ЦНППМ ХК ИРО, ОМСУ,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A0406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25423E" w:rsidP="00A0406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и педагогические работники ОО</w:t>
            </w:r>
            <w:r w:rsidR="0085694C">
              <w:rPr>
                <w:rFonts w:ascii="Times New Roman" w:hAnsi="Times New Roman" w:cs="Times New Roman"/>
                <w:sz w:val="24"/>
                <w:szCs w:val="24"/>
              </w:rPr>
              <w:t>, 100 человек</w:t>
            </w:r>
          </w:p>
        </w:tc>
      </w:tr>
      <w:tr w:rsidR="00B914E7" w:rsidRPr="00432258" w:rsidTr="006B62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190DB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916499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Научно-методическое сопровождени</w:t>
            </w:r>
            <w:r w:rsidR="0093667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93667B" w:rsidRPr="0093667B">
              <w:rPr>
                <w:rFonts w:ascii="Times New Roman" w:hAnsi="Times New Roman" w:cs="Times New Roman"/>
                <w:sz w:val="24"/>
                <w:szCs w:val="24"/>
              </w:rPr>
              <w:t>развития механизмов управления качеством образования на региональном, м</w:t>
            </w:r>
            <w:r w:rsidR="0093667B">
              <w:rPr>
                <w:rFonts w:ascii="Times New Roman" w:hAnsi="Times New Roman" w:cs="Times New Roman"/>
                <w:sz w:val="24"/>
                <w:szCs w:val="24"/>
              </w:rPr>
              <w:t>униципальном и школьном уровнях</w:t>
            </w:r>
          </w:p>
        </w:tc>
      </w:tr>
      <w:tr w:rsidR="00E3372F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2F" w:rsidRPr="00432258" w:rsidRDefault="00E3372F" w:rsidP="00E3372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2F" w:rsidRPr="00432258" w:rsidRDefault="00E3372F" w:rsidP="00E3372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  <w:r w:rsidR="0055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2F" w:rsidRDefault="0085694C" w:rsidP="00E3372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3372F" w:rsidRPr="00432258">
              <w:rPr>
                <w:rFonts w:ascii="Times New Roman" w:hAnsi="Times New Roman" w:cs="Times New Roman"/>
                <w:sz w:val="24"/>
                <w:szCs w:val="24"/>
              </w:rPr>
              <w:t>раевое онлайн</w:t>
            </w:r>
            <w:r w:rsidR="00E337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7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3372F"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овещание </w:t>
            </w:r>
            <w:r w:rsidR="00E3372F">
              <w:rPr>
                <w:rFonts w:ascii="Times New Roman" w:hAnsi="Times New Roman" w:cs="Times New Roman"/>
                <w:sz w:val="24"/>
                <w:szCs w:val="24"/>
              </w:rPr>
              <w:t>"Управление качеством образования на основе данных".</w:t>
            </w:r>
          </w:p>
          <w:p w:rsidR="00E3372F" w:rsidRPr="00432258" w:rsidRDefault="00E3372F" w:rsidP="00225D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6F">
              <w:rPr>
                <w:rFonts w:ascii="Times New Roman" w:hAnsi="Times New Roman" w:cs="Times New Roman"/>
                <w:i/>
                <w:sz w:val="24"/>
                <w:szCs w:val="24"/>
              </w:rPr>
              <w:t>В программе: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A0E6F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мотивирующего мониторинга, </w:t>
            </w:r>
            <w:r w:rsidR="00225D03">
              <w:rPr>
                <w:rFonts w:ascii="Times New Roman" w:hAnsi="Times New Roman" w:cs="Times New Roman"/>
                <w:sz w:val="24"/>
                <w:szCs w:val="24"/>
              </w:rPr>
              <w:t>механизмов управления качеством образования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самодиагностики, проектирование</w:t>
            </w:r>
            <w:r w:rsidR="00B87BDA">
              <w:rPr>
                <w:rFonts w:ascii="Times New Roman" w:hAnsi="Times New Roman" w:cs="Times New Roman"/>
                <w:sz w:val="24"/>
                <w:szCs w:val="24"/>
              </w:rPr>
              <w:t>/обновление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развития 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2F" w:rsidRPr="00432258" w:rsidRDefault="00E3372F" w:rsidP="00B87BD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ЦНППМ ХК ИРО, ОМСУ,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2F" w:rsidRPr="00432258" w:rsidRDefault="00105A69" w:rsidP="00E3372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3372F" w:rsidRPr="004322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https://sferum.ru/?call_link=bMrjyStVZAZIfadhRImLXyhbZ3xIkchl5z2XB9y5meY</w:t>
              </w:r>
            </w:hyperlink>
          </w:p>
          <w:p w:rsidR="00E3372F" w:rsidRPr="00432258" w:rsidRDefault="00E3372F" w:rsidP="00E3372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2F" w:rsidRPr="00432258" w:rsidRDefault="0025423E" w:rsidP="0025423E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E3372F" w:rsidRPr="00432258">
              <w:rPr>
                <w:rFonts w:ascii="Times New Roman" w:hAnsi="Times New Roman" w:cs="Times New Roman"/>
                <w:sz w:val="24"/>
                <w:szCs w:val="24"/>
              </w:rPr>
              <w:t>и педагогические работники ОО</w:t>
            </w:r>
            <w:r w:rsidR="0085694C">
              <w:rPr>
                <w:rFonts w:ascii="Times New Roman" w:hAnsi="Times New Roman" w:cs="Times New Roman"/>
                <w:sz w:val="24"/>
                <w:szCs w:val="24"/>
              </w:rPr>
              <w:t>, 100 человек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E3372F" w:rsidP="0049186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87BD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Январь –</w:t>
            </w:r>
            <w:r w:rsidR="00B87BD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D26FD0" w:rsidP="00B87BD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ктуализация</w:t>
            </w:r>
            <w:r w:rsidR="005562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87BDA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="0055624E">
              <w:rPr>
                <w:rFonts w:ascii="Times New Roman" w:hAnsi="Times New Roman" w:cs="Times New Roman"/>
                <w:sz w:val="24"/>
                <w:szCs w:val="24"/>
              </w:rPr>
              <w:t>/синхронизация)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развития ОО – участников апробации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4A41EF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ЦНППМ ХК ИРО,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A0406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25423E" w:rsidP="00A0406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и педагогические работники ОО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E3372F" w:rsidP="00190DB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6A3A18" w:rsidRDefault="00D26FD0" w:rsidP="00A0406A">
            <w:pPr>
              <w:spacing w:before="12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– 28 февраля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Default="00B914E7" w:rsidP="00A0406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методический десант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"Управление качеством образования на основе данных"</w:t>
            </w:r>
            <w:r w:rsidR="00C4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FD0" w:rsidRPr="00432258" w:rsidRDefault="00B914E7" w:rsidP="00D26FD0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6F">
              <w:rPr>
                <w:rFonts w:ascii="Times New Roman" w:hAnsi="Times New Roman" w:cs="Times New Roman"/>
                <w:i/>
                <w:sz w:val="24"/>
                <w:szCs w:val="24"/>
              </w:rPr>
              <w:t>В программе: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A0E6F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мотивирующего мониторинга, </w:t>
            </w:r>
            <w:r w:rsidR="00225D03">
              <w:rPr>
                <w:rFonts w:ascii="Times New Roman" w:hAnsi="Times New Roman" w:cs="Times New Roman"/>
                <w:sz w:val="24"/>
                <w:szCs w:val="24"/>
              </w:rPr>
              <w:t xml:space="preserve">механизмов управления качеством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самодиагностики, проектирование п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развития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14E7" w:rsidRPr="00432258" w:rsidRDefault="00B914E7" w:rsidP="0055624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87BD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ЦНППМ ХК ИРО, ОМСУ,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87BD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 участие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25423E" w:rsidP="0025423E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D26FD0" w:rsidRPr="00D26FD0">
              <w:rPr>
                <w:rFonts w:ascii="Times New Roman" w:hAnsi="Times New Roman" w:cs="Times New Roman"/>
                <w:sz w:val="24"/>
                <w:szCs w:val="24"/>
              </w:rPr>
              <w:t>и педагогические работники ОО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FD0" w:rsidRPr="00D26F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t>олнечного муниципального района</w:t>
            </w:r>
            <w:r w:rsidR="00D26FD0" w:rsidRPr="00D2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6FD0" w:rsidRPr="00D26FD0">
              <w:rPr>
                <w:rFonts w:ascii="Times New Roman" w:hAnsi="Times New Roman" w:cs="Times New Roman"/>
                <w:sz w:val="24"/>
                <w:szCs w:val="24"/>
              </w:rPr>
              <w:t>МБОУ СОШ с. Кондон;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</w:t>
            </w:r>
            <w:proofErr w:type="spellStart"/>
            <w:r w:rsidR="00D26FD0">
              <w:rPr>
                <w:rFonts w:ascii="Times New Roman" w:hAnsi="Times New Roman" w:cs="Times New Roman"/>
                <w:sz w:val="24"/>
                <w:szCs w:val="24"/>
              </w:rPr>
              <w:t>Эворон</w:t>
            </w:r>
            <w:proofErr w:type="spellEnd"/>
            <w:r w:rsidR="00D26FD0">
              <w:rPr>
                <w:rFonts w:ascii="Times New Roman" w:hAnsi="Times New Roman" w:cs="Times New Roman"/>
                <w:sz w:val="24"/>
                <w:szCs w:val="24"/>
              </w:rPr>
              <w:t xml:space="preserve">), Амурского муниципального района (МБОУ СОШ № 9 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Амурска), </w:t>
            </w:r>
            <w:r w:rsidR="00D26FD0" w:rsidRPr="00D26FD0">
              <w:rPr>
                <w:rFonts w:ascii="Times New Roman" w:hAnsi="Times New Roman" w:cs="Times New Roman"/>
                <w:sz w:val="24"/>
                <w:szCs w:val="24"/>
              </w:rPr>
              <w:t>Комсо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t>мольского муниципального района</w:t>
            </w:r>
            <w:r w:rsidR="00D26FD0" w:rsidRPr="00D2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D26FD0" w:rsidRPr="00D26FD0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="00D26FD0" w:rsidRPr="00D26FD0">
              <w:rPr>
                <w:rFonts w:ascii="Times New Roman" w:hAnsi="Times New Roman" w:cs="Times New Roman"/>
                <w:sz w:val="24"/>
                <w:szCs w:val="24"/>
              </w:rPr>
              <w:t>Нижнетамбовског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D2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6FD0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="00D26FD0">
              <w:rPr>
                <w:rFonts w:ascii="Times New Roman" w:hAnsi="Times New Roman" w:cs="Times New Roman"/>
                <w:sz w:val="24"/>
                <w:szCs w:val="24"/>
              </w:rPr>
              <w:t xml:space="preserve">., МБОУ СОШ </w:t>
            </w:r>
            <w:proofErr w:type="spellStart"/>
            <w:r w:rsidR="00D26FD0">
              <w:rPr>
                <w:rFonts w:ascii="Times New Roman" w:hAnsi="Times New Roman" w:cs="Times New Roman"/>
                <w:sz w:val="24"/>
                <w:szCs w:val="24"/>
              </w:rPr>
              <w:t>Галичного</w:t>
            </w:r>
            <w:proofErr w:type="spellEnd"/>
            <w:r w:rsidR="00D2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6FD0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="00D26FD0">
              <w:rPr>
                <w:rFonts w:ascii="Times New Roman" w:hAnsi="Times New Roman" w:cs="Times New Roman"/>
                <w:sz w:val="24"/>
                <w:szCs w:val="24"/>
              </w:rPr>
              <w:t>.),</w:t>
            </w:r>
            <w:r w:rsidR="00D26FD0" w:rsidRPr="00D2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6FD0" w:rsidRPr="00D26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Комсомольск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t>а-на-Амуре (</w:t>
            </w:r>
            <w:r w:rsidR="00D26FD0" w:rsidRPr="00D26FD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t xml:space="preserve">ОУ ЦО "Открытие", МБОУ гимназия </w:t>
            </w:r>
            <w:r w:rsidR="00D26FD0" w:rsidRPr="00D26FD0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914E7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Default="00D26FD0" w:rsidP="00B914E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167B17" w:rsidP="00B87BD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Общественно-экспертное обсуждение</w:t>
            </w:r>
            <w:r w:rsidR="00B914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развития ОО</w:t>
            </w:r>
            <w:r w:rsidR="009735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D66B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r w:rsidR="0097351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B87B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3518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"Школа </w:t>
            </w:r>
            <w:proofErr w:type="spellStart"/>
            <w:r w:rsidR="00973518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973518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0D66B0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министерство, ЦНППМ ХК ИРО, ОМ</w:t>
            </w:r>
            <w:r w:rsidRPr="000D66B0">
              <w:rPr>
                <w:rFonts w:ascii="Times New Roman" w:hAnsi="Times New Roman" w:cs="Times New Roman"/>
                <w:sz w:val="24"/>
                <w:szCs w:val="24"/>
              </w:rPr>
              <w:t>СУ,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B0" w:rsidRPr="00990CB0" w:rsidRDefault="00105A69" w:rsidP="00990CB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hyperlink r:id="rId11" w:anchor="rec525945224" w:history="1">
              <w:r w:rsidR="00990CB0" w:rsidRPr="00F420F9">
                <w:rPr>
                  <w:rStyle w:val="a5"/>
                  <w:rFonts w:ascii="Times New Roman" w:hAnsi="Times New Roman" w:cs="Times New Roman"/>
                  <w:sz w:val="24"/>
                </w:rPr>
                <w:t>http://xn--l1ab</w:t>
              </w:r>
              <w:r w:rsidR="00990CB0" w:rsidRPr="00F420F9">
                <w:rPr>
                  <w:rStyle w:val="a5"/>
                  <w:rFonts w:ascii="Times New Roman" w:hAnsi="Times New Roman" w:cs="Times New Roman"/>
                  <w:sz w:val="24"/>
                </w:rPr>
                <w:t>g</w:t>
              </w:r>
              <w:r w:rsidR="00990CB0" w:rsidRPr="00F420F9">
                <w:rPr>
                  <w:rStyle w:val="a5"/>
                  <w:rFonts w:ascii="Times New Roman" w:hAnsi="Times New Roman" w:cs="Times New Roman"/>
                  <w:sz w:val="24"/>
                </w:rPr>
                <w:t>a6a.xn--p1ai/page32539308.html#rec525945224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E7C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7C" w:rsidRPr="00432258" w:rsidRDefault="00574E7C" w:rsidP="00574E7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7C" w:rsidRDefault="00E95A98" w:rsidP="00B914E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7C" w:rsidRDefault="009C13E4" w:rsidP="009C13E4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совещание</w:t>
            </w:r>
            <w:r w:rsidR="000D66B0">
              <w:rPr>
                <w:rFonts w:ascii="Times New Roman" w:hAnsi="Times New Roman" w:cs="Times New Roman"/>
                <w:sz w:val="24"/>
                <w:szCs w:val="24"/>
              </w:rPr>
              <w:t xml:space="preserve"> для руководителей ОО "Г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осударственно-общественное управле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t>ние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механизм повышения качества образования</w:t>
            </w:r>
            <w:r w:rsidR="000D66B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7C" w:rsidRPr="00432258" w:rsidRDefault="00F507D3" w:rsidP="009C13E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министерство, </w:t>
            </w:r>
            <w:r w:rsidR="009C13E4" w:rsidRPr="00211C8B">
              <w:rPr>
                <w:rFonts w:ascii="Times New Roman" w:hAnsi="Times New Roman" w:cs="Times New Roman"/>
                <w:sz w:val="24"/>
                <w:szCs w:val="24"/>
              </w:rPr>
              <w:t>ЦНППМ ХК ИРО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7C" w:rsidRPr="00990CB0" w:rsidRDefault="00574E7C" w:rsidP="00990CB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7C" w:rsidRPr="00432258" w:rsidRDefault="0025423E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D26FD0" w:rsidRPr="00D26FD0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педагогические работники ОО</w:t>
            </w:r>
            <w:r w:rsidR="0085694C">
              <w:rPr>
                <w:rFonts w:ascii="Times New Roman" w:hAnsi="Times New Roman" w:cs="Times New Roman"/>
                <w:sz w:val="24"/>
                <w:szCs w:val="24"/>
              </w:rPr>
              <w:t>, 100 человек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574E7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74E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914E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8C"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0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Краевая школа подготовки к профессиональному Всероссийскому конкурсу "Педагогический дебют": направление "Учитель" в рамках реализации Проекта </w:t>
            </w:r>
            <w:r w:rsidRPr="00211C8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11C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открытое онлайн мероприятие на базе</w:t>
            </w:r>
            <w:r w:rsidR="000E335F" w:rsidRPr="00211C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школы-флагмана:</w:t>
            </w:r>
            <w:r w:rsidRPr="00211C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B914E7" w:rsidRPr="00211C8B" w:rsidRDefault="00B914E7" w:rsidP="00D26FD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г. Хабаровска "Лицей Звёздный"</w:t>
            </w:r>
            <w:r w:rsidRPr="00211C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).</w:t>
            </w:r>
          </w:p>
          <w:p w:rsidR="00B914E7" w:rsidRPr="00211C8B" w:rsidRDefault="000D66B0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</w:t>
            </w:r>
            <w:r w:rsidR="00B914E7" w:rsidRPr="00211C8B">
              <w:rPr>
                <w:rFonts w:ascii="Times New Roman" w:hAnsi="Times New Roman" w:cs="Times New Roman"/>
                <w:sz w:val="24"/>
                <w:szCs w:val="24"/>
              </w:rPr>
              <w:t>обмен опытом по проведению публичного выступления, онлайн-занятий</w:t>
            </w:r>
            <w:proofErr w:type="gramStart"/>
            <w:r w:rsidR="00B914E7" w:rsidRPr="00211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914E7"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уроков, мастер-классов по номинациям конкурса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211C8B" w:rsidRDefault="00B914E7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ЦНППМ ХК ИРО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8">
              <w:rPr>
                <w:rFonts w:ascii="Times New Roman" w:hAnsi="Times New Roman" w:cs="Times New Roman"/>
                <w:sz w:val="24"/>
                <w:szCs w:val="24"/>
              </w:rPr>
              <w:t>очное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предполагается видеотрансляция </w:t>
            </w:r>
            <w:hyperlink r:id="rId12" w:history="1">
              <w:r w:rsidRPr="004322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https://sferum.ru/?call_link=bMrjyStVZAZIfadhRImLXyhbZ3xIkchl5z2XB9y5meY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25423E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педагогические работники ОО</w:t>
            </w:r>
            <w:r w:rsidR="0085694C">
              <w:rPr>
                <w:rFonts w:ascii="Times New Roman" w:hAnsi="Times New Roman" w:cs="Times New Roman"/>
                <w:sz w:val="24"/>
                <w:szCs w:val="24"/>
              </w:rPr>
              <w:t>, 50 человек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6B62F7" w:rsidP="00574E7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74E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211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0D66B0" w:rsidRDefault="00B914E7" w:rsidP="000D66B0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Выездной методический десант "</w:t>
            </w:r>
            <w:r w:rsidR="00E95A98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проекта "Школа </w:t>
            </w:r>
            <w:proofErr w:type="spellStart"/>
            <w:r w:rsidR="00E95A98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E95A98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" для участников </w:t>
            </w:r>
            <w:proofErr w:type="spellStart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апробационных</w:t>
            </w:r>
            <w:proofErr w:type="spellEnd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</w:t>
            </w:r>
            <w:r w:rsidR="00E9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в ОО Вяземского, Нанайского, Хабаровского, им. Лазо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г. Хабаровска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014F08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министерство, 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ЦНППМ ХК ИРО, ОМСУ,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8A" w:rsidRPr="00432258" w:rsidRDefault="00105A69" w:rsidP="0016748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6748A" w:rsidRPr="008A5F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https://sferum.ru/?call_link=bMrjyStVZAZIfadhRImLXyhbZ3xIkchl5z2XB9y5meY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25423E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педагогические работники ОО</w:t>
            </w:r>
            <w:r w:rsidR="0085694C">
              <w:rPr>
                <w:rFonts w:ascii="Times New Roman" w:hAnsi="Times New Roman" w:cs="Times New Roman"/>
                <w:sz w:val="24"/>
                <w:szCs w:val="24"/>
              </w:rPr>
              <w:t>, 50 человек</w:t>
            </w:r>
          </w:p>
        </w:tc>
      </w:tr>
      <w:tr w:rsidR="006B62F7" w:rsidRPr="00432258" w:rsidTr="006B62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F7" w:rsidRDefault="00574E7C" w:rsidP="00B914E7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6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F7" w:rsidRPr="00432258" w:rsidRDefault="0093667B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667B">
              <w:rPr>
                <w:rFonts w:ascii="Times New Roman" w:hAnsi="Times New Roman" w:cs="Times New Roman"/>
                <w:sz w:val="24"/>
                <w:szCs w:val="24"/>
              </w:rPr>
              <w:t>ыявление и распространение эффективных практик организации образовательной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ельности, обеспечивающих повыше</w:t>
            </w:r>
            <w:r w:rsidRPr="0093667B">
              <w:rPr>
                <w:rFonts w:ascii="Times New Roman" w:hAnsi="Times New Roman" w:cs="Times New Roman"/>
                <w:sz w:val="24"/>
                <w:szCs w:val="24"/>
              </w:rPr>
              <w:t>ние качества образовательных результатов, лучшего практического опыта деятельности общеобразовательных организаций по преодолению ресурсных дефицитов</w:t>
            </w:r>
          </w:p>
        </w:tc>
      </w:tr>
      <w:tr w:rsidR="006B62F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F7" w:rsidRDefault="00574E7C" w:rsidP="00B914E7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62F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F7" w:rsidRPr="00432258" w:rsidRDefault="00574E7C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6B62F7">
              <w:rPr>
                <w:rFonts w:ascii="Times New Roman" w:hAnsi="Times New Roman" w:cs="Times New Roman"/>
                <w:sz w:val="24"/>
                <w:szCs w:val="24"/>
              </w:rPr>
              <w:t xml:space="preserve">, далее </w:t>
            </w:r>
            <w:r w:rsidR="00D26F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B1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2F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F7" w:rsidRPr="00432258" w:rsidRDefault="006B62F7" w:rsidP="00DB2725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организация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стажировочной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F5A7D">
              <w:rPr>
                <w:rFonts w:ascii="Times New Roman" w:hAnsi="Times New Roman" w:cs="Times New Roman"/>
                <w:sz w:val="24"/>
                <w:szCs w:val="24"/>
              </w:rPr>
              <w:t xml:space="preserve">лощадки на базе </w:t>
            </w:r>
            <w:r w:rsidR="00EF5A7D" w:rsidRPr="0002748C">
              <w:rPr>
                <w:rFonts w:ascii="Times New Roman" w:hAnsi="Times New Roman" w:cs="Times New Roman"/>
                <w:sz w:val="24"/>
                <w:szCs w:val="24"/>
              </w:rPr>
              <w:t>эталонной школы-флагмана</w:t>
            </w:r>
            <w:r w:rsidR="0055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A7D" w:rsidRPr="0002748C">
              <w:rPr>
                <w:rFonts w:ascii="Times New Roman" w:hAnsi="Times New Roman" w:cs="Times New Roman"/>
                <w:sz w:val="24"/>
                <w:szCs w:val="24"/>
              </w:rPr>
              <w:t xml:space="preserve">МАОУ "Лицей "Звездный": </w:t>
            </w:r>
            <w:r w:rsidR="0002748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педагогической и управленческой</w:t>
            </w:r>
            <w:r w:rsidR="00EF5A7D" w:rsidRPr="0002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48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F7" w:rsidRPr="00432258" w:rsidRDefault="006B62F7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ЦНППМ ХК ИРО</w:t>
            </w:r>
            <w:r w:rsidR="001F2D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2D31" w:rsidRPr="0002748C">
              <w:rPr>
                <w:rFonts w:ascii="Times New Roman" w:hAnsi="Times New Roman" w:cs="Times New Roman"/>
                <w:sz w:val="24"/>
                <w:szCs w:val="24"/>
              </w:rPr>
              <w:t xml:space="preserve"> МАОУ "Лицей "Звездный"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F7" w:rsidRPr="00432258" w:rsidRDefault="006B62F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F7" w:rsidRPr="00432258" w:rsidRDefault="006B62F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93667B" w:rsidP="00574E7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990CB0" w:rsidP="00B914E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января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6726DD" w:rsidRDefault="00D26FD0" w:rsidP="00B914E7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Открытое онлайн-мероприятие "</w:t>
            </w:r>
            <w:r w:rsidR="00B914E7" w:rsidRPr="006726D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На пути к идеальной школе: </w:t>
            </w:r>
            <w:r w:rsidR="006726DD" w:rsidRPr="006726D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здоровый </w:t>
            </w:r>
            <w:proofErr w:type="gramStart"/>
            <w:r w:rsidR="006726DD" w:rsidRPr="006726D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Я</w:t>
            </w:r>
            <w:proofErr w:type="gramEnd"/>
            <w:r w:rsidR="006726DD" w:rsidRPr="006726D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– здоровый МИР!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"</w:t>
            </w:r>
          </w:p>
          <w:p w:rsidR="00B914E7" w:rsidRPr="001A43E2" w:rsidRDefault="00B914E7" w:rsidP="006726DD">
            <w:pPr>
              <w:spacing w:before="12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726DD">
              <w:rPr>
                <w:rFonts w:ascii="Times New Roman" w:hAnsi="Times New Roman" w:cs="Times New Roman"/>
                <w:i/>
                <w:sz w:val="24"/>
                <w:szCs w:val="24"/>
              </w:rPr>
              <w:t>В программе:</w:t>
            </w:r>
            <w:r w:rsidR="006726DD" w:rsidRPr="006726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726D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профилактика деструктивного поведения;</w:t>
            </w:r>
            <w:r w:rsidR="003D049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горячее питание;</w:t>
            </w:r>
            <w:r w:rsidR="006726D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171A3B" w:rsidRPr="0002748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r w:rsidRPr="0002748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еверное многоборье: развитие направления "Здоровье" в ОО: МБОУ СОШ № 1 </w:t>
            </w:r>
            <w:r w:rsidR="00171A3B" w:rsidRPr="0002748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с. Троицкое; с</w:t>
            </w:r>
            <w:r w:rsidRPr="0002748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порт – норма жизни: опыт организации спортивно-оздоровительного на</w:t>
            </w:r>
            <w:r w:rsidR="009C13E4" w:rsidRPr="0002748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правления МБОУ СОШ </w:t>
            </w:r>
            <w:r w:rsidR="00171A3B" w:rsidRPr="0002748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№ 33</w:t>
            </w:r>
            <w:r w:rsidR="009C13E4" w:rsidRPr="0002748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г. </w:t>
            </w:r>
            <w:r w:rsidR="009C13E4" w:rsidRPr="0055624E">
              <w:rPr>
                <w:rFonts w:ascii="Times New Roman" w:hAnsi="Times New Roman" w:cs="Times New Roman"/>
                <w:sz w:val="24"/>
                <w:szCs w:val="24"/>
              </w:rPr>
              <w:t>Хабаровска</w:t>
            </w:r>
            <w:r w:rsidR="0013583E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;</w:t>
            </w:r>
            <w:r w:rsidR="0013583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13583E" w:rsidRPr="00432258">
              <w:rPr>
                <w:rFonts w:ascii="Times New Roman" w:hAnsi="Times New Roman" w:cs="Times New Roman"/>
                <w:sz w:val="24"/>
                <w:szCs w:val="24"/>
              </w:rPr>
              <w:t>эродинамические силы и безопасность дорожного движения (интегрированное внеурочное занятие): МБОУ СОШ № 6 г. Бикина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1A43E2" w:rsidRDefault="00B914E7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6FA6">
              <w:rPr>
                <w:rFonts w:ascii="Times New Roman" w:hAnsi="Times New Roman" w:cs="Times New Roman"/>
                <w:sz w:val="24"/>
                <w:szCs w:val="24"/>
              </w:rPr>
              <w:t>ЦНППМ ХК ИРО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105A69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914E7" w:rsidRPr="004322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https://sferum.ru/?call_link=bMrjyStVZAZIfadhRImLXyhbZ3xIkchl5z2XB9y5meY</w:t>
              </w:r>
            </w:hyperlink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32459A" w:rsidP="0032459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и педагогические работники;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150 человек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93667B" w:rsidP="0093667B">
            <w:pPr>
              <w:pStyle w:val="a3"/>
              <w:spacing w:before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914E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90CB0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08" w:rsidRDefault="00110408" w:rsidP="00110408">
            <w:pPr>
              <w:spacing w:before="120" w:line="240" w:lineRule="exact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</w:t>
            </w:r>
            <w:r w:rsidR="0085694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ткрытое онлайн-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мероприятие "</w:t>
            </w:r>
            <w:r w:rsidR="00B914E7" w:rsidRPr="0002748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 пути к идеальной школе:</w:t>
            </w:r>
            <w:r w:rsidR="00171A3B" w:rsidRPr="0002748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F450AA" w:rsidRPr="0002748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пространство творческих инициатив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".</w:t>
            </w:r>
          </w:p>
          <w:p w:rsidR="00B914E7" w:rsidRPr="00211C8B" w:rsidRDefault="00B914E7" w:rsidP="00110408">
            <w:pPr>
              <w:spacing w:before="12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6B0">
              <w:rPr>
                <w:rFonts w:ascii="Times New Roman" w:hAnsi="Times New Roman" w:cs="Times New Roman"/>
                <w:sz w:val="24"/>
                <w:szCs w:val="24"/>
              </w:rPr>
              <w:t>В программе:</w:t>
            </w:r>
            <w:r w:rsidR="003D0492">
              <w:rPr>
                <w:rFonts w:ascii="Times New Roman" w:hAnsi="Times New Roman" w:cs="Times New Roman"/>
                <w:sz w:val="24"/>
                <w:szCs w:val="24"/>
              </w:rPr>
              <w:t xml:space="preserve"> школа полного дня;</w:t>
            </w:r>
            <w:r w:rsidR="00672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83E" w:rsidRPr="00432258">
              <w:rPr>
                <w:rFonts w:ascii="Times New Roman" w:hAnsi="Times New Roman" w:cs="Times New Roman"/>
                <w:sz w:val="24"/>
                <w:szCs w:val="24"/>
              </w:rPr>
              <w:t>поликультурный фестиваль: МБОУ гимназия №</w:t>
            </w:r>
            <w:r w:rsidR="0013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83E"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8; </w:t>
            </w:r>
            <w:r w:rsidR="001358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583E" w:rsidRPr="00432258">
              <w:rPr>
                <w:rFonts w:ascii="Times New Roman" w:hAnsi="Times New Roman" w:cs="Times New Roman"/>
                <w:sz w:val="24"/>
                <w:szCs w:val="24"/>
              </w:rPr>
              <w:t>азвитие творческих способностей на уроках литературы как условие формирования познавательных компетенций</w:t>
            </w:r>
            <w:r w:rsidR="0013583E">
              <w:rPr>
                <w:rFonts w:ascii="Times New Roman" w:hAnsi="Times New Roman" w:cs="Times New Roman"/>
                <w:sz w:val="24"/>
                <w:szCs w:val="24"/>
              </w:rPr>
              <w:t xml:space="preserve"> (открытое занятие)</w:t>
            </w:r>
            <w:r w:rsidR="0013583E"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</w:t>
            </w:r>
            <w:r w:rsidR="001104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13583E" w:rsidRPr="0043225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13583E" w:rsidRPr="00432258">
              <w:rPr>
                <w:rFonts w:ascii="Times New Roman" w:hAnsi="Times New Roman" w:cs="Times New Roman"/>
                <w:sz w:val="24"/>
                <w:szCs w:val="24"/>
              </w:rPr>
              <w:t>. Лазарев;</w:t>
            </w:r>
            <w:r w:rsidR="0013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48C" w:rsidRPr="0002748C">
              <w:rPr>
                <w:rFonts w:ascii="Times New Roman" w:hAnsi="Times New Roman" w:cs="Times New Roman"/>
                <w:sz w:val="24"/>
                <w:szCs w:val="24"/>
              </w:rPr>
              <w:t>воспитание творчеством,</w:t>
            </w: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6D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тнообразовательный</w:t>
            </w:r>
            <w:proofErr w:type="spellEnd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 проект "Приамурье-</w:t>
            </w:r>
            <w:proofErr w:type="spellStart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Приохотье</w:t>
            </w:r>
            <w:proofErr w:type="spellEnd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", МБОУ СОШ с. Арка, МБОУ СОШ </w:t>
            </w:r>
            <w:proofErr w:type="spellStart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Томпонского</w:t>
            </w:r>
            <w:proofErr w:type="spellEnd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 района, республика Саха-Якутия;</w:t>
            </w:r>
            <w:r w:rsidR="00672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деятельность, как форма построения межнациональной модели толерантного общения, на примере работы этнографического музейного уголка и </w:t>
            </w:r>
            <w:proofErr w:type="spellStart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негидальского</w:t>
            </w:r>
            <w:proofErr w:type="spellEnd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 кукольного театра: МБОУ СОШ им. П. Осипенко;</w:t>
            </w:r>
            <w:r w:rsidR="00211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презентация работы школьного театра "Страна успеха"</w:t>
            </w:r>
            <w:r w:rsidR="00110408">
              <w:rPr>
                <w:rFonts w:ascii="Times New Roman" w:hAnsi="Times New Roman" w:cs="Times New Roman"/>
                <w:sz w:val="24"/>
                <w:szCs w:val="24"/>
              </w:rPr>
              <w:t>: опыт МБОУ СОШ им. П. Осипенко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ЦНППМ ХК ИРО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105A69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914E7" w:rsidRPr="004322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https://sferum.ru/?call_link=bMrjyStVZAZIfadhRImLXyhbZ3xIkchl5z2XB9y5meY</w:t>
              </w:r>
            </w:hyperlink>
          </w:p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        </w:t>
            </w:r>
            <w:r w:rsidR="001104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и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ОО; 150 человек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93667B" w:rsidP="00574E7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F77C0A" w:rsidP="00B914E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марта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211C8B" w:rsidRDefault="0085694C" w:rsidP="00B914E7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онлайн-</w:t>
            </w:r>
            <w:r w:rsidR="00110408" w:rsidRPr="0011040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11040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914E7" w:rsidRPr="00211C8B">
              <w:rPr>
                <w:rFonts w:ascii="Times New Roman" w:hAnsi="Times New Roman" w:cs="Times New Roman"/>
                <w:sz w:val="24"/>
                <w:szCs w:val="24"/>
              </w:rPr>
              <w:t>На пути к идеальной школе:</w:t>
            </w:r>
            <w:r w:rsidR="006726DD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направления совершенствования муниципальной и инсти</w:t>
            </w:r>
            <w:r w:rsidR="00110408">
              <w:rPr>
                <w:rFonts w:ascii="Times New Roman" w:hAnsi="Times New Roman" w:cs="Times New Roman"/>
                <w:sz w:val="24"/>
                <w:szCs w:val="24"/>
              </w:rPr>
              <w:t>туциональной системы воспитания"</w:t>
            </w:r>
          </w:p>
          <w:p w:rsidR="00B914E7" w:rsidRPr="00211C8B" w:rsidRDefault="00B914E7" w:rsidP="00110408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6B0">
              <w:rPr>
                <w:rFonts w:ascii="Times New Roman" w:hAnsi="Times New Roman" w:cs="Times New Roman"/>
                <w:sz w:val="24"/>
                <w:szCs w:val="24"/>
              </w:rPr>
              <w:t>В программе:</w:t>
            </w:r>
            <w:r w:rsidR="006726DD" w:rsidRPr="006726D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формирование ценностных ориентаций</w:t>
            </w:r>
            <w:r w:rsidR="006726D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обучающихся, представление лучшего </w:t>
            </w:r>
            <w:r w:rsidR="006726D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муниципального и институциональной опыта,</w:t>
            </w:r>
            <w:r w:rsidR="00110408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кадетских </w:t>
            </w: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традиций:</w:t>
            </w:r>
            <w:r w:rsidR="003D04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0D66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МБОУ СОШ  г. Вяземского;</w:t>
            </w:r>
            <w:r w:rsidR="003D0492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волонтерское движение:</w:t>
            </w:r>
            <w:r w:rsidR="0055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семинар "Растим патриота": МБОУ СОШ с. Тополево;</w:t>
            </w:r>
            <w:r w:rsidR="0055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презентация модели воспитания: МБОУ СОШ №</w:t>
            </w:r>
            <w:r w:rsidR="00110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3 п. Ванино;</w:t>
            </w:r>
            <w:r w:rsidR="00110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 "Марафон безопасности": МБО</w:t>
            </w:r>
            <w:r w:rsidR="00211C8B">
              <w:rPr>
                <w:rFonts w:ascii="Times New Roman" w:hAnsi="Times New Roman" w:cs="Times New Roman"/>
                <w:sz w:val="24"/>
                <w:szCs w:val="24"/>
              </w:rPr>
              <w:t xml:space="preserve">У ООШ № 5 пос. ЦЭС </w:t>
            </w:r>
            <w:proofErr w:type="spellStart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. "Рабочий поселок Чегдомын";</w:t>
            </w:r>
            <w:r w:rsidR="0055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презентационное выступление "Система воспитательной работы: МБОУ СОШ </w:t>
            </w:r>
            <w:r w:rsidR="001104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с. Восточное"; презентационное выступление "Слет </w:t>
            </w:r>
            <w:proofErr w:type="spellStart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эковолонтеров</w:t>
            </w:r>
            <w:proofErr w:type="spellEnd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": МБОУ СОШ </w:t>
            </w:r>
            <w:proofErr w:type="spellStart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Нижнетамбовского</w:t>
            </w:r>
            <w:proofErr w:type="spellEnd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ЦНППМ ХК ИРО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105A69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914E7" w:rsidRPr="004322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https://sferum.ru/?call_link=bMrjyStVZAZIfadhRImLXyhbZ3xIkchl5z2XB9y5meY</w:t>
              </w:r>
            </w:hyperlink>
          </w:p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руководители                                       и педагогические работники ОО; 150 человек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93667B" w:rsidP="00574E7C">
            <w:pPr>
              <w:pStyle w:val="a3"/>
              <w:spacing w:before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F77C0A" w:rsidP="00B914E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апреля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D1771A" w:rsidRDefault="0085694C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 эффективных практик: "</w:t>
            </w:r>
            <w:r w:rsidR="00B914E7"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На пути к идеальной школе: </w:t>
            </w:r>
            <w:r w:rsidR="006726DD" w:rsidRPr="00CE19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сто дорог – одна моя!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"</w:t>
            </w:r>
          </w:p>
          <w:p w:rsidR="00B914E7" w:rsidRPr="00211C8B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6B0">
              <w:rPr>
                <w:rFonts w:ascii="Times New Roman" w:hAnsi="Times New Roman" w:cs="Times New Roman"/>
                <w:sz w:val="24"/>
                <w:szCs w:val="24"/>
              </w:rPr>
              <w:t>В программе</w:t>
            </w:r>
            <w:r w:rsidRPr="00211C8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CE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E198D">
              <w:rPr>
                <w:rFonts w:ascii="Times New Roman" w:hAnsi="Times New Roman" w:cs="Times New Roman"/>
                <w:sz w:val="24"/>
                <w:szCs w:val="24"/>
              </w:rPr>
              <w:t>развитие системы работы по самоопределению и профессиональной ориентации обучающихся и молодежи;</w:t>
            </w: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 новые профессии в мире (внеурочное занятие): МБОУ СОШ № 6 г. Бикина;</w:t>
            </w:r>
          </w:p>
          <w:p w:rsidR="00B914E7" w:rsidRPr="00211C8B" w:rsidRDefault="00B914E7" w:rsidP="00B914E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профессии с большой перспективой": МБОУ СОШ № 1 с. Троицкое;</w:t>
            </w:r>
          </w:p>
          <w:p w:rsidR="00B914E7" w:rsidRPr="00211C8B" w:rsidRDefault="00B914E7" w:rsidP="00B914E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сетевого взаимодействия по организации </w:t>
            </w:r>
            <w:proofErr w:type="spellStart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 работы: МБОУ СОШ                                      п. Высокогорный;</w:t>
            </w:r>
          </w:p>
          <w:p w:rsidR="00B914E7" w:rsidRPr="00211C8B" w:rsidRDefault="00B914E7" w:rsidP="00B914E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"Точка Роста" – профессиональная ори</w:t>
            </w:r>
            <w:r w:rsidR="00211C8B">
              <w:rPr>
                <w:rFonts w:ascii="Times New Roman" w:hAnsi="Times New Roman" w:cs="Times New Roman"/>
                <w:sz w:val="24"/>
                <w:szCs w:val="24"/>
              </w:rPr>
              <w:t xml:space="preserve">ентация школьников: МБОУ СОШ </w:t>
            </w: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им. П. Осипенко;</w:t>
            </w:r>
          </w:p>
          <w:p w:rsidR="00B914E7" w:rsidRPr="00211C8B" w:rsidRDefault="00B914E7" w:rsidP="00B914E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 пробы (внеурочное занятие): МБОУ СОШ с. Георгиевка;</w:t>
            </w:r>
          </w:p>
          <w:p w:rsidR="00B914E7" w:rsidRPr="00211C8B" w:rsidRDefault="00B914E7" w:rsidP="00211C8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"Билет в будущее" – система </w:t>
            </w:r>
            <w:proofErr w:type="spellStart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211C8B">
              <w:rPr>
                <w:rFonts w:ascii="Times New Roman" w:hAnsi="Times New Roman" w:cs="Times New Roman"/>
                <w:sz w:val="24"/>
                <w:szCs w:val="24"/>
              </w:rPr>
              <w:t xml:space="preserve">: МБОУ СОШ </w:t>
            </w:r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с. Тополево; профессиональный компас: опыт по самоопределению школьников": МБОУ </w:t>
            </w:r>
            <w:proofErr w:type="gramStart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СОШ  п.</w:t>
            </w:r>
            <w:proofErr w:type="gramEnd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C8B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ЦНППМ ХК ИРО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105A69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914E7" w:rsidRPr="004322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https://sferum.ru/?call_link=bMrjyStVZAZIfadhRImLXyhbZ3xIkchl5z2XB9y5meY</w:t>
              </w:r>
            </w:hyperlink>
          </w:p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руководители                                       и педагогические работники ОО; 150 человек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93667B" w:rsidP="00574E7C">
            <w:pPr>
              <w:pStyle w:val="a3"/>
              <w:spacing w:before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F77C0A" w:rsidP="00B914E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июля 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8D" w:rsidRDefault="0085694C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94C">
              <w:rPr>
                <w:rFonts w:ascii="Times New Roman" w:hAnsi="Times New Roman" w:cs="Times New Roman"/>
                <w:sz w:val="24"/>
                <w:szCs w:val="24"/>
              </w:rPr>
              <w:t>Марафон эффективных практик: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На пути к идеальной школе:</w:t>
            </w:r>
            <w:r w:rsidR="00D17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A" w:rsidRPr="003D049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школьный климат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".</w:t>
            </w:r>
          </w:p>
          <w:p w:rsidR="00B914E7" w:rsidRPr="00432258" w:rsidRDefault="00B914E7" w:rsidP="003D049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6B0">
              <w:rPr>
                <w:rFonts w:ascii="Times New Roman" w:hAnsi="Times New Roman" w:cs="Times New Roman"/>
                <w:sz w:val="24"/>
                <w:szCs w:val="24"/>
              </w:rPr>
              <w:t>В программе:</w:t>
            </w:r>
            <w:r w:rsidR="003D0492">
              <w:t xml:space="preserve"> </w:t>
            </w:r>
            <w:r w:rsidR="003D0492" w:rsidRPr="003D0492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климат в школе;</w:t>
            </w:r>
            <w:r w:rsidR="003D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492">
              <w:rPr>
                <w:rFonts w:ascii="Times New Roman" w:hAnsi="Times New Roman" w:cs="Times New Roman"/>
                <w:sz w:val="24"/>
                <w:szCs w:val="24"/>
              </w:rPr>
              <w:t>антибуллинговые</w:t>
            </w:r>
            <w:proofErr w:type="spellEnd"/>
            <w:r w:rsidR="003D049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программы; </w:t>
            </w:r>
            <w:r w:rsidR="003D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психологическое сопровождение образовательной деятельности; школа полного дня,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"Проект "Школа </w:t>
            </w:r>
            <w:proofErr w:type="spellStart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России" – опыт внедрения": МБОУ СОШ </w:t>
            </w:r>
            <w:proofErr w:type="spellStart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Нижнетамбовского</w:t>
            </w:r>
            <w:proofErr w:type="spellEnd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., МБОУ СОШ </w:t>
            </w:r>
            <w:proofErr w:type="spellStart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Галичного</w:t>
            </w:r>
            <w:proofErr w:type="spellEnd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с.п.;"Я</w:t>
            </w:r>
            <w:proofErr w:type="spellEnd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и мои границы" (внеурочное занятие), МБОУ СШ № 3 им. А</w:t>
            </w:r>
            <w:r w:rsidR="00211C8B">
              <w:rPr>
                <w:rFonts w:ascii="Times New Roman" w:hAnsi="Times New Roman" w:cs="Times New Roman"/>
                <w:sz w:val="24"/>
                <w:szCs w:val="24"/>
              </w:rPr>
              <w:t xml:space="preserve">.И. Томилина,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г. Советская Гавань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ЦНППМ ХК ИРО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105A69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914E7" w:rsidRPr="004322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https://sferum.ru/?call_link=bMrjyStVZAZIfadhRImLXyhbZ3xIkchl5z2XB9y5meY</w:t>
              </w:r>
            </w:hyperlink>
          </w:p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руководители                                       и педагогические работники ОО; 150 человек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93667B" w:rsidP="00574E7C">
            <w:pPr>
              <w:pStyle w:val="a3"/>
              <w:spacing w:before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F77C0A" w:rsidP="00B914E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октября 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Default="0085694C" w:rsidP="00B914E7">
            <w:pPr>
              <w:tabs>
                <w:tab w:val="left" w:pos="1591"/>
              </w:tabs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94C">
              <w:rPr>
                <w:rFonts w:ascii="Times New Roman" w:hAnsi="Times New Roman" w:cs="Times New Roman"/>
                <w:sz w:val="24"/>
                <w:szCs w:val="24"/>
              </w:rPr>
              <w:t>Марафон эффективных практик: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На пути к идеальной </w:t>
            </w:r>
            <w:r w:rsidR="00B914E7" w:rsidRPr="00CE19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школе:</w:t>
            </w:r>
            <w:r w:rsidR="00D1771A" w:rsidRPr="00CE19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CE198D" w:rsidRPr="00CE19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"ПЕДКЛАСТЕР 27"</w:t>
            </w:r>
          </w:p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6B0">
              <w:rPr>
                <w:rFonts w:ascii="Times New Roman" w:hAnsi="Times New Roman" w:cs="Times New Roman"/>
                <w:sz w:val="24"/>
                <w:szCs w:val="24"/>
              </w:rPr>
              <w:t>В программе:</w:t>
            </w:r>
            <w:r w:rsidR="00CE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E198D" w:rsidRPr="00CE198D">
              <w:rPr>
                <w:rFonts w:ascii="Times New Roman" w:hAnsi="Times New Roman" w:cs="Times New Roman"/>
                <w:sz w:val="24"/>
                <w:szCs w:val="24"/>
              </w:rPr>
              <w:t>система обеспечения профессионального развития педагогических работников</w:t>
            </w:r>
            <w:r w:rsidR="001F2D31">
              <w:rPr>
                <w:rFonts w:ascii="Times New Roman" w:hAnsi="Times New Roman" w:cs="Times New Roman"/>
                <w:sz w:val="24"/>
                <w:szCs w:val="24"/>
              </w:rPr>
              <w:t>; краевое РМА;</w:t>
            </w:r>
            <w:r w:rsidRPr="00CE198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азвитие системы наставничества: опыт МБОУ СОШ № 87;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акция "Опытный учитель – молодому специалисту": МБОУ СОШ </w:t>
            </w:r>
            <w:proofErr w:type="spellStart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Нижнетамбовского</w:t>
            </w:r>
            <w:proofErr w:type="spellEnd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., МБОУ СОШ </w:t>
            </w:r>
            <w:proofErr w:type="spellStart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Галичного</w:t>
            </w:r>
            <w:proofErr w:type="spellEnd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914E7" w:rsidRPr="00432258" w:rsidRDefault="00B914E7" w:rsidP="00211C8B">
            <w:pPr>
              <w:tabs>
                <w:tab w:val="left" w:pos="1591"/>
              </w:tabs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"Как сделать урок любимым": мастер-классы</w:t>
            </w:r>
            <w:r w:rsidR="00211C8B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Восточное;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3225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Учитель: школьная команда, опыт, проблемы, перспективы": МБОУ СОШ с. Осиновая Речка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ЦНППМ ХК ИРО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105A69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914E7" w:rsidRPr="004322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https://sferum.ru/?call_link=bMrjyStVZAZIfadhRImLXyhbZ3xIkchl5z2XB9y5meY</w:t>
              </w:r>
            </w:hyperlink>
          </w:p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руководители                                       и педагогические работники ОО; 150 человек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93667B" w:rsidP="00574E7C">
            <w:pPr>
              <w:pStyle w:val="a3"/>
              <w:spacing w:before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F77C0A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  <w:r w:rsidR="00211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4C" w:rsidRDefault="0085694C" w:rsidP="0085694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94C">
              <w:rPr>
                <w:rFonts w:ascii="Times New Roman" w:hAnsi="Times New Roman" w:cs="Times New Roman"/>
                <w:sz w:val="24"/>
                <w:szCs w:val="24"/>
              </w:rPr>
              <w:t>Марафон эффективных практик: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На пути к идеальной школе: </w:t>
            </w:r>
          </w:p>
          <w:p w:rsidR="00B914E7" w:rsidRPr="00432258" w:rsidRDefault="00B914E7" w:rsidP="0085694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C21">
              <w:rPr>
                <w:rFonts w:ascii="Times New Roman" w:hAnsi="Times New Roman" w:cs="Times New Roman"/>
                <w:sz w:val="24"/>
                <w:szCs w:val="24"/>
              </w:rPr>
              <w:t>В программе: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492">
              <w:rPr>
                <w:rFonts w:ascii="Times New Roman" w:hAnsi="Times New Roman" w:cs="Times New Roman"/>
                <w:sz w:val="24"/>
                <w:szCs w:val="24"/>
              </w:rPr>
              <w:t>открытое образовательное пространство образовательной организации;</w:t>
            </w:r>
            <w:r w:rsidR="00154FD5">
              <w:rPr>
                <w:rFonts w:ascii="Times New Roman" w:hAnsi="Times New Roman" w:cs="Times New Roman"/>
                <w:sz w:val="24"/>
                <w:szCs w:val="24"/>
              </w:rPr>
              <w:t xml:space="preserve"> трансформированное </w:t>
            </w:r>
            <w:proofErr w:type="spellStart"/>
            <w:r w:rsidR="00154FD5">
              <w:rPr>
                <w:rFonts w:ascii="Times New Roman" w:hAnsi="Times New Roman" w:cs="Times New Roman"/>
                <w:sz w:val="24"/>
                <w:szCs w:val="24"/>
              </w:rPr>
              <w:t>зонированное</w:t>
            </w:r>
            <w:proofErr w:type="spellEnd"/>
            <w:r w:rsidR="00154FD5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</w:t>
            </w:r>
            <w:r w:rsidR="00AB7C21">
              <w:rPr>
                <w:rFonts w:ascii="Times New Roman" w:hAnsi="Times New Roman" w:cs="Times New Roman"/>
                <w:sz w:val="24"/>
                <w:szCs w:val="24"/>
              </w:rPr>
              <w:t xml:space="preserve">; ЦОС, </w:t>
            </w:r>
            <w:r w:rsidR="001F2D31">
              <w:rPr>
                <w:rFonts w:ascii="Times New Roman" w:hAnsi="Times New Roman" w:cs="Times New Roman"/>
                <w:sz w:val="24"/>
                <w:szCs w:val="24"/>
              </w:rPr>
              <w:t>опыт края:</w:t>
            </w:r>
            <w:r w:rsidR="00856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D31">
              <w:rPr>
                <w:rFonts w:ascii="Times New Roman" w:hAnsi="Times New Roman" w:cs="Times New Roman"/>
                <w:sz w:val="24"/>
                <w:szCs w:val="24"/>
              </w:rPr>
              <w:t>"Точка роста", "</w:t>
            </w:r>
            <w:proofErr w:type="spellStart"/>
            <w:r w:rsidR="001F2D3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1F2D31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r w:rsidR="003D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имволы</w:t>
            </w:r>
            <w:r w:rsidR="00211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и атрибуты школы как часть внутреннего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и внешнего имиджа современной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: МБОУ СОШ с. </w:t>
            </w:r>
            <w:proofErr w:type="spellStart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Киселёвка</w:t>
            </w:r>
            <w:proofErr w:type="spellEnd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"О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бразовательная среда как фактор формирования всестороннего развития личности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11C8B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с. Мичуринское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ЦНППМ ХК ИРО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105A69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914E7" w:rsidRPr="004322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https://sferum.ru/?call_link=bMrjyStVZAZIfadhRImLXyhbZ3xIkchl5z2XB9y5meY</w:t>
              </w:r>
            </w:hyperlink>
          </w:p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руководители                                       и педагогические работники ОО; 150 человек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93667B" w:rsidP="00574E7C">
            <w:pPr>
              <w:pStyle w:val="a3"/>
              <w:spacing w:before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F77C0A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  <w:r w:rsidR="00211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C8" w:rsidRPr="00D527C8" w:rsidRDefault="0085694C" w:rsidP="00D527C8">
            <w:pPr>
              <w:spacing w:before="120" w:line="240" w:lineRule="exact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Марафон эффективных практик: "</w:t>
            </w:r>
            <w:r w:rsidR="00B914E7" w:rsidRPr="00D527C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 пути к идеальной школе:</w:t>
            </w:r>
            <w:r w:rsidR="00FC1680" w:rsidRPr="00D527C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D527C8" w:rsidRPr="00D527C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повышение объективности образовательных результатов ("Всё решают только знания")</w:t>
            </w:r>
            <w:r w:rsidR="0025423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"</w:t>
            </w:r>
            <w:r w:rsidR="00D527C8" w:rsidRPr="00D527C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 w:rsidR="00B914E7" w:rsidRPr="00D527C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B914E7" w:rsidRPr="00432258" w:rsidRDefault="00B914E7" w:rsidP="00D527C8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программе:</w:t>
            </w:r>
            <w:r w:rsidR="00D5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527C8" w:rsidRPr="0013583E">
              <w:rPr>
                <w:rFonts w:ascii="Times New Roman" w:hAnsi="Times New Roman" w:cs="Times New Roman"/>
                <w:sz w:val="24"/>
                <w:szCs w:val="24"/>
              </w:rPr>
              <w:t xml:space="preserve">объективность </w:t>
            </w:r>
            <w:r w:rsidR="0013583E" w:rsidRPr="0013583E">
              <w:rPr>
                <w:rFonts w:ascii="Times New Roman" w:hAnsi="Times New Roman" w:cs="Times New Roman"/>
                <w:sz w:val="24"/>
                <w:szCs w:val="24"/>
              </w:rPr>
              <w:t>оценки качества подготовки обучающихся;</w:t>
            </w:r>
            <w:r w:rsidR="0013583E">
              <w:rPr>
                <w:rFonts w:ascii="Times New Roman" w:hAnsi="Times New Roman" w:cs="Times New Roman"/>
                <w:sz w:val="24"/>
                <w:szCs w:val="24"/>
              </w:rPr>
              <w:t xml:space="preserve"> ВСОКО;</w:t>
            </w:r>
            <w:r w:rsidR="000D66B0">
              <w:rPr>
                <w:rFonts w:ascii="Times New Roman" w:hAnsi="Times New Roman" w:cs="Times New Roman"/>
                <w:sz w:val="24"/>
                <w:szCs w:val="24"/>
              </w:rPr>
              <w:t xml:space="preserve"> оценка ключевых характеристик </w:t>
            </w:r>
            <w:r w:rsidR="0013583E">
              <w:rPr>
                <w:rFonts w:ascii="Times New Roman" w:hAnsi="Times New Roman" w:cs="Times New Roman"/>
                <w:sz w:val="24"/>
                <w:szCs w:val="24"/>
              </w:rPr>
              <w:t>качества подготовки обучающихся;</w:t>
            </w:r>
            <w:r w:rsidRPr="0013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ормирование функциональной грамотности</w:t>
            </w:r>
            <w:r w:rsidR="000D66B0">
              <w:rPr>
                <w:rFonts w:ascii="Times New Roman" w:hAnsi="Times New Roman" w:cs="Times New Roman"/>
                <w:sz w:val="24"/>
                <w:szCs w:val="24"/>
              </w:rPr>
              <w:t xml:space="preserve"> как основное условие социализации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 современном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(лаборатория профессиональных идей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МОУ гимназ</w:t>
            </w:r>
            <w:r w:rsidR="00211C8B">
              <w:rPr>
                <w:rFonts w:ascii="Times New Roman" w:hAnsi="Times New Roman" w:cs="Times New Roman"/>
                <w:sz w:val="24"/>
                <w:szCs w:val="24"/>
              </w:rPr>
              <w:t xml:space="preserve">ия № 1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им. Героя Советск</w:t>
            </w:r>
            <w:r w:rsidR="00345FA0">
              <w:rPr>
                <w:rFonts w:ascii="Times New Roman" w:hAnsi="Times New Roman" w:cs="Times New Roman"/>
                <w:sz w:val="24"/>
                <w:szCs w:val="24"/>
              </w:rPr>
              <w:t xml:space="preserve">ого Союза Евгения </w:t>
            </w:r>
            <w:proofErr w:type="spellStart"/>
            <w:r w:rsidR="00345FA0">
              <w:rPr>
                <w:rFonts w:ascii="Times New Roman" w:hAnsi="Times New Roman" w:cs="Times New Roman"/>
                <w:sz w:val="24"/>
                <w:szCs w:val="24"/>
              </w:rPr>
              <w:t>Дикопольцева</w:t>
            </w:r>
            <w:proofErr w:type="spellEnd"/>
            <w:r w:rsidR="00345F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г. Комсомольск-на-Амуре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ЦНППМ ХК ИРО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105A69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914E7" w:rsidRPr="004322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https://sferum.ru/?call_link=bMrjyStVZAZIfadhRImLXyhbZ3xIkchl5z2XB9y5meY</w:t>
              </w:r>
            </w:hyperlink>
          </w:p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                                      и педагогические работники ОО; 150 человек</w:t>
            </w:r>
          </w:p>
        </w:tc>
      </w:tr>
      <w:tr w:rsidR="00B914E7" w:rsidRPr="00432258" w:rsidTr="006B62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345FA0" w:rsidP="00574E7C">
            <w:pPr>
              <w:pStyle w:val="a3"/>
              <w:spacing w:before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345FA0" w:rsidP="00B914E7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5FA0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изменений уровня общеобразовательных организаций соответствия установленным требованиям к организации единого образовательного пространства согласно эталонной модели "Школы </w:t>
            </w:r>
            <w:proofErr w:type="spellStart"/>
            <w:r w:rsidRPr="00345FA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45FA0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345FA0" w:rsidP="00574E7C">
            <w:pPr>
              <w:pStyle w:val="a3"/>
              <w:spacing w:before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25423E" w:rsidP="00B914E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014F08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Проекта</w:t>
            </w:r>
            <w:r w:rsidR="00345FA0">
              <w:rPr>
                <w:rFonts w:ascii="Times New Roman" w:hAnsi="Times New Roman" w:cs="Times New Roman"/>
                <w:sz w:val="24"/>
                <w:szCs w:val="24"/>
              </w:rPr>
              <w:t xml:space="preserve">, самодиагностика школ соответствия </w:t>
            </w:r>
            <w:r w:rsidR="00345FA0" w:rsidRPr="00345FA0">
              <w:rPr>
                <w:rFonts w:ascii="Times New Roman" w:hAnsi="Times New Roman" w:cs="Times New Roman"/>
                <w:sz w:val="24"/>
                <w:szCs w:val="24"/>
              </w:rPr>
              <w:t xml:space="preserve">эталонной модели "Школы </w:t>
            </w:r>
            <w:proofErr w:type="spellStart"/>
            <w:r w:rsidR="00345FA0" w:rsidRPr="00345FA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345FA0" w:rsidRPr="00345FA0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ЦНППМ ХК ИРО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914E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        </w:t>
            </w:r>
            <w:r w:rsidR="002542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и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ОО</w:t>
            </w:r>
          </w:p>
        </w:tc>
      </w:tr>
      <w:tr w:rsidR="00B87BDA" w:rsidRPr="00432258" w:rsidTr="006B62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A" w:rsidRPr="00432258" w:rsidRDefault="00345FA0" w:rsidP="00574E7C">
            <w:pPr>
              <w:pStyle w:val="a3"/>
              <w:spacing w:before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7BDA" w:rsidRPr="00432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A" w:rsidRPr="00432258" w:rsidRDefault="00B87BDA" w:rsidP="00B87BDA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</w:t>
            </w:r>
            <w:proofErr w:type="spellStart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апробационных</w:t>
            </w:r>
            <w:proofErr w:type="spellEnd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Проекта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345FA0" w:rsidP="00574E7C">
            <w:pPr>
              <w:pStyle w:val="a3"/>
              <w:spacing w:before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110408" w:rsidP="00B914E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декабрь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страницы сайта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не менее двух раз 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ЦНППМ ХК ИРО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105A69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anchor="rec525950603" w:history="1">
              <w:r w:rsidR="00B914E7" w:rsidRPr="004322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http://xn--l1abga6a.xn--p1ai/page32539308.html#rec525950603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EC29DA" w:rsidP="00EC29D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и педагогические работники ОО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345FA0" w:rsidP="00574E7C">
            <w:pPr>
              <w:pStyle w:val="a3"/>
              <w:spacing w:before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110408" w:rsidP="00B914E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декабрь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Наполнение новостной</w:t>
            </w:r>
            <w:r w:rsidR="00110408">
              <w:rPr>
                <w:rFonts w:ascii="Times New Roman" w:hAnsi="Times New Roman" w:cs="Times New Roman"/>
                <w:sz w:val="24"/>
                <w:szCs w:val="24"/>
              </w:rPr>
              <w:t xml:space="preserve"> ленты Проекта в чате интернет-мессенджера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елеграм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ЦНППМ ХК ИРО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105A69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914E7" w:rsidRPr="004322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https://t.me/s/cnppm_hkiro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EC29DA" w:rsidP="00EC29D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и педагогические работники ОО</w:t>
            </w:r>
          </w:p>
        </w:tc>
      </w:tr>
      <w:tr w:rsidR="00B87BDA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A" w:rsidRPr="00432258" w:rsidRDefault="00345FA0" w:rsidP="00574E7C">
            <w:pPr>
              <w:pStyle w:val="a3"/>
              <w:spacing w:before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7BDA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A" w:rsidRPr="00432258" w:rsidRDefault="00110408" w:rsidP="00B914E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A" w:rsidRPr="00432258" w:rsidRDefault="00B87BDA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постоянной действующей переговорной площадки "Сто вопросов </w:t>
            </w:r>
            <w:r w:rsidR="002B1352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эталонной школе"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A" w:rsidRPr="00432258" w:rsidRDefault="00211C8B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ЦНППМ ХК ИРО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A" w:rsidRDefault="00105A69" w:rsidP="00B914E7">
            <w:pPr>
              <w:spacing w:before="120" w:line="240" w:lineRule="exact"/>
              <w:jc w:val="both"/>
            </w:pPr>
            <w:hyperlink r:id="rId24" w:anchor="rec525950603" w:history="1">
              <w:r w:rsidR="004A41EF" w:rsidRPr="004322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http://xn--l1abga6a.xn--p1ai/page32539308.html#rec525950603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DA" w:rsidRPr="00432258" w:rsidRDefault="00B87BDA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E7" w:rsidRPr="00432258" w:rsidTr="006B62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345FA0" w:rsidP="00574E7C">
            <w:pPr>
              <w:pStyle w:val="a3"/>
              <w:spacing w:before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345FA0" w:rsidP="00B914E7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5FA0">
              <w:rPr>
                <w:rFonts w:ascii="Times New Roman" w:hAnsi="Times New Roman" w:cs="Times New Roman"/>
                <w:sz w:val="24"/>
                <w:szCs w:val="24"/>
              </w:rPr>
              <w:t>азработка методических материалов по итогам реализации Проекта.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345FA0" w:rsidP="00574E7C">
            <w:pPr>
              <w:pStyle w:val="a3"/>
              <w:spacing w:before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D6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110408" w:rsidP="00B914E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март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Публикации в региональном журнале "Вестник образования Хабаровского края" № 4 "Образовательная организация: инфраструктура, среда, управление"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14E7" w:rsidRPr="00B260B1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журнал</w:t>
            </w:r>
            <w:r w:rsidRPr="00B260B1">
              <w:rPr>
                <w:rFonts w:ascii="Times New Roman" w:hAnsi="Times New Roman" w:cs="Times New Roman"/>
                <w:i/>
                <w:sz w:val="24"/>
                <w:szCs w:val="24"/>
              </w:rPr>
              <w:t>е: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пыт работы </w:t>
            </w:r>
            <w:proofErr w:type="spellStart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апробационных</w:t>
            </w:r>
            <w:proofErr w:type="spellEnd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по направлениям Проекта пилотных площадок: МАОУ</w:t>
            </w:r>
            <w:r w:rsidR="00110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г. Хабаровска "Лицей "Звёздный", МБОУ гимназия № 8 г. Хабаровска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териалы участни</w:t>
            </w:r>
            <w:r w:rsidR="00AB7C21">
              <w:rPr>
                <w:rFonts w:ascii="Times New Roman" w:hAnsi="Times New Roman" w:cs="Times New Roman"/>
                <w:sz w:val="24"/>
                <w:szCs w:val="24"/>
              </w:rPr>
              <w:t xml:space="preserve">ков рубрики "Хотим рассказать":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с. Восточное, М</w:t>
            </w:r>
            <w:r w:rsidR="00211C8B">
              <w:rPr>
                <w:rFonts w:ascii="Times New Roman" w:hAnsi="Times New Roman" w:cs="Times New Roman"/>
                <w:sz w:val="24"/>
                <w:szCs w:val="24"/>
              </w:rPr>
              <w:t>БОУ СОШ № 6 г. Бикина, МБОУ СОШ</w:t>
            </w:r>
            <w:r w:rsidR="00022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C2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AB7C21">
              <w:rPr>
                <w:rFonts w:ascii="Times New Roman" w:hAnsi="Times New Roman" w:cs="Times New Roman"/>
                <w:sz w:val="24"/>
                <w:szCs w:val="24"/>
              </w:rPr>
              <w:t>Эворон</w:t>
            </w:r>
            <w:proofErr w:type="spellEnd"/>
            <w:r w:rsidR="00AB7C21">
              <w:rPr>
                <w:rFonts w:ascii="Times New Roman" w:hAnsi="Times New Roman" w:cs="Times New Roman"/>
                <w:sz w:val="24"/>
                <w:szCs w:val="24"/>
              </w:rPr>
              <w:t>, МБОУ СОШ п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Тумнин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ЦНППМ ХК ИРО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Default="00105A69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anchor="rec525945224" w:history="1">
              <w:r w:rsidR="001D7C19" w:rsidRPr="008A5F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http://xn--l1abga6a.xn--p1ai/page32539308.html#rec525945224</w:t>
              </w:r>
            </w:hyperlink>
          </w:p>
          <w:p w:rsidR="001D7C19" w:rsidRPr="00432258" w:rsidRDefault="001D7C19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EC29DA" w:rsidP="00EC29D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педагогические работники ОО</w:t>
            </w:r>
            <w:r w:rsidR="0025423E">
              <w:rPr>
                <w:rFonts w:ascii="Times New Roman" w:hAnsi="Times New Roman" w:cs="Times New Roman"/>
                <w:sz w:val="24"/>
                <w:szCs w:val="24"/>
              </w:rPr>
              <w:t>, 20 человек</w:t>
            </w:r>
          </w:p>
        </w:tc>
      </w:tr>
      <w:tr w:rsidR="00B914E7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345FA0" w:rsidP="00574E7C">
            <w:pPr>
              <w:pStyle w:val="a3"/>
              <w:spacing w:before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14E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740EF1" w:rsidP="00B914E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914E7" w:rsidRPr="00432258" w:rsidRDefault="00B914E7" w:rsidP="00B914E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сб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материалов "Школа </w:t>
            </w:r>
            <w:proofErr w:type="spellStart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России" – бери и пользуйся!"</w:t>
            </w:r>
          </w:p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C21">
              <w:rPr>
                <w:rFonts w:ascii="Times New Roman" w:hAnsi="Times New Roman" w:cs="Times New Roman"/>
                <w:sz w:val="24"/>
                <w:szCs w:val="24"/>
              </w:rPr>
              <w:t xml:space="preserve">В сборнике: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пыт работы </w:t>
            </w:r>
            <w:proofErr w:type="spellStart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апробационных</w:t>
            </w:r>
            <w:proofErr w:type="spellEnd"/>
            <w:r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по направлениям Проекта пилотных площадок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211C8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ЦНППМ ХК ИРО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B914E7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E7" w:rsidRPr="00432258" w:rsidRDefault="00EC29DA" w:rsidP="00EC29D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B914E7" w:rsidRPr="00432258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педагогические работники ОО</w:t>
            </w:r>
          </w:p>
        </w:tc>
      </w:tr>
      <w:tr w:rsidR="004A41EF" w:rsidRPr="00432258" w:rsidTr="002542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EF" w:rsidRDefault="00345FA0" w:rsidP="00574E7C">
            <w:pPr>
              <w:pStyle w:val="a3"/>
              <w:spacing w:before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574E7C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EF" w:rsidRPr="00432258" w:rsidRDefault="00574E7C" w:rsidP="0025423E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110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EF" w:rsidRDefault="004A41EF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в муниципальных и региональных СМИ о ходе и результатах Проекта</w:t>
            </w:r>
            <w:r w:rsidR="001F2D31">
              <w:rPr>
                <w:rFonts w:ascii="Times New Roman" w:hAnsi="Times New Roman" w:cs="Times New Roman"/>
                <w:sz w:val="24"/>
                <w:szCs w:val="24"/>
              </w:rPr>
              <w:t>; выступления на телевидении,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EF" w:rsidRPr="00432258" w:rsidRDefault="004A41EF" w:rsidP="00AB7C21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58">
              <w:rPr>
                <w:rFonts w:ascii="Times New Roman" w:hAnsi="Times New Roman" w:cs="Times New Roman"/>
                <w:sz w:val="24"/>
                <w:szCs w:val="24"/>
              </w:rPr>
              <w:t>ЦНППМ ХК 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муниципальные образования,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E" w:rsidRPr="00432258" w:rsidRDefault="00105A69" w:rsidP="0089184E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anchor="rec525945224" w:history="1">
              <w:r w:rsidR="0089184E" w:rsidRPr="008A5F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http://xn--l1abga6a.xn--p1ai/page32539308.html#rec525945224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EF" w:rsidRPr="00432258" w:rsidRDefault="004A41EF" w:rsidP="00B914E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05D" w:rsidRDefault="00AB7C21" w:rsidP="00AB7C21">
      <w:pPr>
        <w:spacing w:before="120" w:after="0" w:line="240" w:lineRule="exact"/>
        <w:jc w:val="center"/>
      </w:pPr>
      <w:r>
        <w:t>______________________</w:t>
      </w:r>
    </w:p>
    <w:sectPr w:rsidR="001B005D" w:rsidSect="00AB7C21">
      <w:headerReference w:type="default" r:id="rId27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A69" w:rsidRDefault="00105A69" w:rsidP="00500156">
      <w:pPr>
        <w:spacing w:after="0" w:line="240" w:lineRule="auto"/>
      </w:pPr>
      <w:r>
        <w:separator/>
      </w:r>
    </w:p>
  </w:endnote>
  <w:endnote w:type="continuationSeparator" w:id="0">
    <w:p w:rsidR="00105A69" w:rsidRDefault="00105A69" w:rsidP="0050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A69" w:rsidRDefault="00105A69" w:rsidP="00500156">
      <w:pPr>
        <w:spacing w:after="0" w:line="240" w:lineRule="auto"/>
      </w:pPr>
      <w:r>
        <w:separator/>
      </w:r>
    </w:p>
  </w:footnote>
  <w:footnote w:type="continuationSeparator" w:id="0">
    <w:p w:rsidR="00105A69" w:rsidRDefault="00105A69" w:rsidP="00500156">
      <w:pPr>
        <w:spacing w:after="0" w:line="240" w:lineRule="auto"/>
      </w:pPr>
      <w:r>
        <w:continuationSeparator/>
      </w:r>
    </w:p>
  </w:footnote>
  <w:footnote w:id="1">
    <w:p w:rsidR="00B914E7" w:rsidRPr="001A43E2" w:rsidRDefault="00B914E7" w:rsidP="0055624E">
      <w:pPr>
        <w:pStyle w:val="ab"/>
        <w:spacing w:line="240" w:lineRule="exact"/>
        <w:jc w:val="both"/>
        <w:rPr>
          <w:sz w:val="24"/>
          <w:szCs w:val="24"/>
        </w:rPr>
      </w:pPr>
      <w:r w:rsidRPr="001A43E2">
        <w:rPr>
          <w:rStyle w:val="ad"/>
          <w:sz w:val="24"/>
          <w:szCs w:val="24"/>
        </w:rPr>
        <w:footnoteRef/>
      </w:r>
      <w:r w:rsidRPr="001A43E2">
        <w:rPr>
          <w:sz w:val="24"/>
          <w:szCs w:val="24"/>
        </w:rPr>
        <w:t xml:space="preserve"> </w:t>
      </w:r>
      <w:r w:rsidRPr="001A43E2">
        <w:rPr>
          <w:rFonts w:ascii="Times New Roman" w:hAnsi="Times New Roman" w:cs="Times New Roman"/>
          <w:sz w:val="24"/>
          <w:szCs w:val="24"/>
        </w:rPr>
        <w:t>Региональным оператором является</w:t>
      </w:r>
      <w:r w:rsidR="00F420F9" w:rsidRPr="001A43E2">
        <w:rPr>
          <w:rFonts w:ascii="Times New Roman" w:hAnsi="Times New Roman" w:cs="Times New Roman"/>
          <w:sz w:val="24"/>
          <w:szCs w:val="24"/>
        </w:rPr>
        <w:t xml:space="preserve"> краевое государственное автономное образовательное учреждение дополнительного профессионального образования "Хабаровский краевой институт развития образования"</w:t>
      </w:r>
      <w:r w:rsidRPr="001A43E2">
        <w:rPr>
          <w:rFonts w:ascii="Times New Roman" w:hAnsi="Times New Roman" w:cs="Times New Roman"/>
          <w:sz w:val="24"/>
          <w:szCs w:val="24"/>
        </w:rPr>
        <w:t>, распоря</w:t>
      </w:r>
      <w:r w:rsidR="00F420F9" w:rsidRPr="001A43E2">
        <w:rPr>
          <w:rFonts w:ascii="Times New Roman" w:hAnsi="Times New Roman" w:cs="Times New Roman"/>
          <w:sz w:val="24"/>
          <w:szCs w:val="24"/>
        </w:rPr>
        <w:t>жение</w:t>
      </w:r>
      <w:r w:rsidRPr="001A43E2">
        <w:rPr>
          <w:rFonts w:ascii="Times New Roman" w:hAnsi="Times New Roman" w:cs="Times New Roman"/>
          <w:sz w:val="24"/>
          <w:szCs w:val="24"/>
        </w:rPr>
        <w:t xml:space="preserve"> </w:t>
      </w:r>
      <w:r w:rsidR="00F420F9" w:rsidRPr="001A43E2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Хабаровского края </w:t>
      </w:r>
      <w:r w:rsidRPr="001A43E2">
        <w:rPr>
          <w:rFonts w:ascii="Times New Roman" w:hAnsi="Times New Roman" w:cs="Times New Roman"/>
          <w:sz w:val="24"/>
          <w:szCs w:val="24"/>
        </w:rPr>
        <w:t xml:space="preserve">от </w:t>
      </w:r>
      <w:r w:rsidR="00F420F9" w:rsidRPr="001A43E2">
        <w:rPr>
          <w:rFonts w:ascii="Times New Roman" w:hAnsi="Times New Roman" w:cs="Times New Roman"/>
          <w:sz w:val="24"/>
          <w:szCs w:val="24"/>
        </w:rPr>
        <w:t>22.11.2022</w:t>
      </w:r>
      <w:r w:rsidRPr="001A43E2">
        <w:rPr>
          <w:rFonts w:ascii="Times New Roman" w:hAnsi="Times New Roman" w:cs="Times New Roman"/>
          <w:sz w:val="24"/>
          <w:szCs w:val="24"/>
        </w:rPr>
        <w:t xml:space="preserve"> № </w:t>
      </w:r>
      <w:r w:rsidR="00F420F9" w:rsidRPr="001A43E2">
        <w:rPr>
          <w:rFonts w:ascii="Times New Roman" w:hAnsi="Times New Roman" w:cs="Times New Roman"/>
          <w:sz w:val="24"/>
          <w:szCs w:val="24"/>
        </w:rPr>
        <w:t xml:space="preserve">1395 </w:t>
      </w:r>
      <w:r w:rsidRPr="001A43E2">
        <w:rPr>
          <w:rFonts w:ascii="Times New Roman" w:hAnsi="Times New Roman" w:cs="Times New Roman"/>
          <w:sz w:val="24"/>
          <w:szCs w:val="24"/>
        </w:rPr>
        <w:t>"</w:t>
      </w:r>
      <w:r w:rsidR="00F420F9" w:rsidRPr="001A43E2">
        <w:rPr>
          <w:rFonts w:ascii="Times New Roman" w:hAnsi="Times New Roman" w:cs="Times New Roman"/>
          <w:sz w:val="24"/>
          <w:szCs w:val="24"/>
        </w:rPr>
        <w:t xml:space="preserve">Об участии в апробации проекта "Школа </w:t>
      </w:r>
      <w:proofErr w:type="spellStart"/>
      <w:r w:rsidR="00F420F9" w:rsidRPr="001A43E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F420F9" w:rsidRPr="001A43E2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1A43E2">
        <w:rPr>
          <w:rFonts w:ascii="Times New Roman" w:hAnsi="Times New Roman" w:cs="Times New Roman"/>
          <w:sz w:val="24"/>
          <w:szCs w:val="24"/>
        </w:rPr>
        <w:t>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6372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00156" w:rsidRPr="00500156" w:rsidRDefault="0050015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01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01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01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5FA0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5001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00156" w:rsidRDefault="005001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90927"/>
    <w:multiLevelType w:val="hybridMultilevel"/>
    <w:tmpl w:val="7E1C7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A2870"/>
    <w:multiLevelType w:val="hybridMultilevel"/>
    <w:tmpl w:val="360A7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6620A"/>
    <w:multiLevelType w:val="hybridMultilevel"/>
    <w:tmpl w:val="DC6490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52"/>
    <w:rsid w:val="00014F08"/>
    <w:rsid w:val="0002212D"/>
    <w:rsid w:val="0002748C"/>
    <w:rsid w:val="00035931"/>
    <w:rsid w:val="00062F3D"/>
    <w:rsid w:val="000825F4"/>
    <w:rsid w:val="0009271B"/>
    <w:rsid w:val="00095CE0"/>
    <w:rsid w:val="000B0B79"/>
    <w:rsid w:val="000D232E"/>
    <w:rsid w:val="000D66B0"/>
    <w:rsid w:val="000E335F"/>
    <w:rsid w:val="00105A69"/>
    <w:rsid w:val="00106EC4"/>
    <w:rsid w:val="0010770A"/>
    <w:rsid w:val="00110408"/>
    <w:rsid w:val="001108FF"/>
    <w:rsid w:val="00113B60"/>
    <w:rsid w:val="00121902"/>
    <w:rsid w:val="00126B14"/>
    <w:rsid w:val="0013583E"/>
    <w:rsid w:val="00142AEB"/>
    <w:rsid w:val="00143A71"/>
    <w:rsid w:val="00154FD5"/>
    <w:rsid w:val="0016748A"/>
    <w:rsid w:val="00167B17"/>
    <w:rsid w:val="00171A3B"/>
    <w:rsid w:val="00171D4B"/>
    <w:rsid w:val="001846F7"/>
    <w:rsid w:val="00187202"/>
    <w:rsid w:val="00190DBC"/>
    <w:rsid w:val="001A43E2"/>
    <w:rsid w:val="001B005D"/>
    <w:rsid w:val="001C3A50"/>
    <w:rsid w:val="001D771A"/>
    <w:rsid w:val="001D7C19"/>
    <w:rsid w:val="001F2D31"/>
    <w:rsid w:val="00204EFA"/>
    <w:rsid w:val="00211C8B"/>
    <w:rsid w:val="00213E3D"/>
    <w:rsid w:val="00223536"/>
    <w:rsid w:val="00224D32"/>
    <w:rsid w:val="00225D03"/>
    <w:rsid w:val="00227881"/>
    <w:rsid w:val="00235691"/>
    <w:rsid w:val="00236D8E"/>
    <w:rsid w:val="00242F62"/>
    <w:rsid w:val="002538F2"/>
    <w:rsid w:val="0025423E"/>
    <w:rsid w:val="00254E3E"/>
    <w:rsid w:val="0026765F"/>
    <w:rsid w:val="00267C04"/>
    <w:rsid w:val="00271087"/>
    <w:rsid w:val="002819B0"/>
    <w:rsid w:val="0028786D"/>
    <w:rsid w:val="00293898"/>
    <w:rsid w:val="002A4380"/>
    <w:rsid w:val="002B1352"/>
    <w:rsid w:val="002C7323"/>
    <w:rsid w:val="002C7324"/>
    <w:rsid w:val="002E1B55"/>
    <w:rsid w:val="002E5A0B"/>
    <w:rsid w:val="002E7B52"/>
    <w:rsid w:val="003071B4"/>
    <w:rsid w:val="0032459A"/>
    <w:rsid w:val="00337156"/>
    <w:rsid w:val="00345FA0"/>
    <w:rsid w:val="00353365"/>
    <w:rsid w:val="00362458"/>
    <w:rsid w:val="00396426"/>
    <w:rsid w:val="003A083F"/>
    <w:rsid w:val="003A1F48"/>
    <w:rsid w:val="003A653B"/>
    <w:rsid w:val="003B2514"/>
    <w:rsid w:val="003B29B9"/>
    <w:rsid w:val="003B336B"/>
    <w:rsid w:val="003B4F55"/>
    <w:rsid w:val="003B58AB"/>
    <w:rsid w:val="003C58D9"/>
    <w:rsid w:val="003D0492"/>
    <w:rsid w:val="00413E27"/>
    <w:rsid w:val="00432258"/>
    <w:rsid w:val="004410C1"/>
    <w:rsid w:val="004619E1"/>
    <w:rsid w:val="0048172B"/>
    <w:rsid w:val="00481BF0"/>
    <w:rsid w:val="00482991"/>
    <w:rsid w:val="00491868"/>
    <w:rsid w:val="0049632E"/>
    <w:rsid w:val="004A41EF"/>
    <w:rsid w:val="004B2EA3"/>
    <w:rsid w:val="004D1528"/>
    <w:rsid w:val="004F242C"/>
    <w:rsid w:val="00500156"/>
    <w:rsid w:val="005013A9"/>
    <w:rsid w:val="00512F87"/>
    <w:rsid w:val="0052568D"/>
    <w:rsid w:val="00534509"/>
    <w:rsid w:val="00542FCB"/>
    <w:rsid w:val="00546843"/>
    <w:rsid w:val="005537F0"/>
    <w:rsid w:val="00553FCA"/>
    <w:rsid w:val="005544B3"/>
    <w:rsid w:val="0055604B"/>
    <w:rsid w:val="0055624E"/>
    <w:rsid w:val="00557A47"/>
    <w:rsid w:val="005615FB"/>
    <w:rsid w:val="00574E7C"/>
    <w:rsid w:val="00576838"/>
    <w:rsid w:val="0059058D"/>
    <w:rsid w:val="005912CE"/>
    <w:rsid w:val="00596074"/>
    <w:rsid w:val="00597925"/>
    <w:rsid w:val="005D5A24"/>
    <w:rsid w:val="005F3CB8"/>
    <w:rsid w:val="00621053"/>
    <w:rsid w:val="00631948"/>
    <w:rsid w:val="006726DD"/>
    <w:rsid w:val="00676667"/>
    <w:rsid w:val="006957B9"/>
    <w:rsid w:val="006A1BFC"/>
    <w:rsid w:val="006A3A18"/>
    <w:rsid w:val="006B2BD3"/>
    <w:rsid w:val="006B62F7"/>
    <w:rsid w:val="006C17E2"/>
    <w:rsid w:val="006D1E5D"/>
    <w:rsid w:val="006D3B94"/>
    <w:rsid w:val="006F281C"/>
    <w:rsid w:val="006F3384"/>
    <w:rsid w:val="006F4EE3"/>
    <w:rsid w:val="006F67BB"/>
    <w:rsid w:val="006F6FDB"/>
    <w:rsid w:val="00711CE4"/>
    <w:rsid w:val="00712B6D"/>
    <w:rsid w:val="00721809"/>
    <w:rsid w:val="00725289"/>
    <w:rsid w:val="00740EF1"/>
    <w:rsid w:val="00783372"/>
    <w:rsid w:val="00791EE8"/>
    <w:rsid w:val="007A07CB"/>
    <w:rsid w:val="007A5C92"/>
    <w:rsid w:val="007C35AD"/>
    <w:rsid w:val="007C3C00"/>
    <w:rsid w:val="007D012F"/>
    <w:rsid w:val="007D591F"/>
    <w:rsid w:val="007F3DA4"/>
    <w:rsid w:val="008529C2"/>
    <w:rsid w:val="008562E5"/>
    <w:rsid w:val="0085694C"/>
    <w:rsid w:val="0085721F"/>
    <w:rsid w:val="00864F9A"/>
    <w:rsid w:val="00866FA6"/>
    <w:rsid w:val="008840E8"/>
    <w:rsid w:val="008903DC"/>
    <w:rsid w:val="0089184E"/>
    <w:rsid w:val="008A5707"/>
    <w:rsid w:val="008C6568"/>
    <w:rsid w:val="008C71A2"/>
    <w:rsid w:val="008D7C93"/>
    <w:rsid w:val="008E3485"/>
    <w:rsid w:val="008F3CD8"/>
    <w:rsid w:val="008F4F90"/>
    <w:rsid w:val="00902092"/>
    <w:rsid w:val="00907200"/>
    <w:rsid w:val="009139B9"/>
    <w:rsid w:val="00916499"/>
    <w:rsid w:val="00921273"/>
    <w:rsid w:val="00922F08"/>
    <w:rsid w:val="0093065C"/>
    <w:rsid w:val="009324DE"/>
    <w:rsid w:val="0093424E"/>
    <w:rsid w:val="0093667B"/>
    <w:rsid w:val="00961160"/>
    <w:rsid w:val="00973518"/>
    <w:rsid w:val="00982F9B"/>
    <w:rsid w:val="00990CB0"/>
    <w:rsid w:val="00992D52"/>
    <w:rsid w:val="00995BA1"/>
    <w:rsid w:val="00997817"/>
    <w:rsid w:val="00997C17"/>
    <w:rsid w:val="009B3B0E"/>
    <w:rsid w:val="009C02CC"/>
    <w:rsid w:val="009C13E4"/>
    <w:rsid w:val="009C4B19"/>
    <w:rsid w:val="00A0406A"/>
    <w:rsid w:val="00A16AB2"/>
    <w:rsid w:val="00A2766A"/>
    <w:rsid w:val="00A36E77"/>
    <w:rsid w:val="00A46F7D"/>
    <w:rsid w:val="00A56965"/>
    <w:rsid w:val="00A63D61"/>
    <w:rsid w:val="00A80D24"/>
    <w:rsid w:val="00A94DF7"/>
    <w:rsid w:val="00A96209"/>
    <w:rsid w:val="00A96970"/>
    <w:rsid w:val="00A97C60"/>
    <w:rsid w:val="00AA418A"/>
    <w:rsid w:val="00AB3C8F"/>
    <w:rsid w:val="00AB7C21"/>
    <w:rsid w:val="00AD2EED"/>
    <w:rsid w:val="00AD60CD"/>
    <w:rsid w:val="00AF0FA3"/>
    <w:rsid w:val="00B03E09"/>
    <w:rsid w:val="00B2310D"/>
    <w:rsid w:val="00B24D80"/>
    <w:rsid w:val="00B260B1"/>
    <w:rsid w:val="00B37B26"/>
    <w:rsid w:val="00B501F4"/>
    <w:rsid w:val="00B54AB8"/>
    <w:rsid w:val="00B72DF0"/>
    <w:rsid w:val="00B8356E"/>
    <w:rsid w:val="00B87BDA"/>
    <w:rsid w:val="00B914E7"/>
    <w:rsid w:val="00B957E0"/>
    <w:rsid w:val="00BA79EB"/>
    <w:rsid w:val="00BC3D95"/>
    <w:rsid w:val="00BD0F8C"/>
    <w:rsid w:val="00BF2C7C"/>
    <w:rsid w:val="00BF5A7F"/>
    <w:rsid w:val="00C17074"/>
    <w:rsid w:val="00C316D3"/>
    <w:rsid w:val="00C36818"/>
    <w:rsid w:val="00C403B5"/>
    <w:rsid w:val="00C46CB8"/>
    <w:rsid w:val="00C60EA9"/>
    <w:rsid w:val="00C70D67"/>
    <w:rsid w:val="00C723B1"/>
    <w:rsid w:val="00CA4D35"/>
    <w:rsid w:val="00CB6470"/>
    <w:rsid w:val="00CE198D"/>
    <w:rsid w:val="00CF06C9"/>
    <w:rsid w:val="00CF2EF5"/>
    <w:rsid w:val="00CF6D40"/>
    <w:rsid w:val="00D17346"/>
    <w:rsid w:val="00D1771A"/>
    <w:rsid w:val="00D21E43"/>
    <w:rsid w:val="00D26FD0"/>
    <w:rsid w:val="00D30538"/>
    <w:rsid w:val="00D3080D"/>
    <w:rsid w:val="00D527C8"/>
    <w:rsid w:val="00D55F43"/>
    <w:rsid w:val="00D61B31"/>
    <w:rsid w:val="00D701F2"/>
    <w:rsid w:val="00D7588A"/>
    <w:rsid w:val="00D761F6"/>
    <w:rsid w:val="00D81D65"/>
    <w:rsid w:val="00D87AAD"/>
    <w:rsid w:val="00DA035C"/>
    <w:rsid w:val="00DA2725"/>
    <w:rsid w:val="00DB1E20"/>
    <w:rsid w:val="00DB2725"/>
    <w:rsid w:val="00DD24C6"/>
    <w:rsid w:val="00DD512B"/>
    <w:rsid w:val="00DF021E"/>
    <w:rsid w:val="00E11CC1"/>
    <w:rsid w:val="00E23459"/>
    <w:rsid w:val="00E26197"/>
    <w:rsid w:val="00E2785A"/>
    <w:rsid w:val="00E3372F"/>
    <w:rsid w:val="00E35E51"/>
    <w:rsid w:val="00E437A0"/>
    <w:rsid w:val="00E50F34"/>
    <w:rsid w:val="00E711D6"/>
    <w:rsid w:val="00E93319"/>
    <w:rsid w:val="00E95A98"/>
    <w:rsid w:val="00EA0E6F"/>
    <w:rsid w:val="00EA771B"/>
    <w:rsid w:val="00EB6649"/>
    <w:rsid w:val="00EC29DA"/>
    <w:rsid w:val="00EC30ED"/>
    <w:rsid w:val="00EC3379"/>
    <w:rsid w:val="00ED26B6"/>
    <w:rsid w:val="00ED5117"/>
    <w:rsid w:val="00ED7100"/>
    <w:rsid w:val="00EE776B"/>
    <w:rsid w:val="00EF5A7D"/>
    <w:rsid w:val="00F02C28"/>
    <w:rsid w:val="00F237F0"/>
    <w:rsid w:val="00F323DA"/>
    <w:rsid w:val="00F420F9"/>
    <w:rsid w:val="00F450AA"/>
    <w:rsid w:val="00F507D3"/>
    <w:rsid w:val="00F52FA5"/>
    <w:rsid w:val="00F61FAE"/>
    <w:rsid w:val="00F701F3"/>
    <w:rsid w:val="00F77C0A"/>
    <w:rsid w:val="00F979BD"/>
    <w:rsid w:val="00FB616B"/>
    <w:rsid w:val="00FC1680"/>
    <w:rsid w:val="00FD7B72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C2FA7-FEB7-4F5E-B435-5489F033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A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EB"/>
    <w:pPr>
      <w:ind w:left="720"/>
      <w:contextualSpacing/>
    </w:pPr>
  </w:style>
  <w:style w:type="table" w:styleId="a4">
    <w:name w:val="Table Grid"/>
    <w:basedOn w:val="a1"/>
    <w:uiPriority w:val="39"/>
    <w:rsid w:val="0014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56965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56965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D1E5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0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0156"/>
  </w:style>
  <w:style w:type="paragraph" w:styleId="a9">
    <w:name w:val="footer"/>
    <w:basedOn w:val="a"/>
    <w:link w:val="aa"/>
    <w:uiPriority w:val="99"/>
    <w:unhideWhenUsed/>
    <w:rsid w:val="0050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0156"/>
  </w:style>
  <w:style w:type="paragraph" w:styleId="ab">
    <w:name w:val="footnote text"/>
    <w:basedOn w:val="a"/>
    <w:link w:val="ac"/>
    <w:uiPriority w:val="99"/>
    <w:semiHidden/>
    <w:unhideWhenUsed/>
    <w:rsid w:val="00A94DF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94DF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94DF7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B7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B7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call_link=bMrjyStVZAZIfadhRImLXyhbZ3xIkchl5z2XB9y5meY" TargetMode="External"/><Relationship Id="rId13" Type="http://schemas.openxmlformats.org/officeDocument/2006/relationships/hyperlink" Target="https://sferum.ru/?call_link=bMrjyStVZAZIfadhRImLXyhbZ3xIkchl5z2XB9y5meY" TargetMode="External"/><Relationship Id="rId18" Type="http://schemas.openxmlformats.org/officeDocument/2006/relationships/hyperlink" Target="https://sferum.ru/?call_link=bMrjyStVZAZIfadhRImLXyhbZ3xIkchl5z2XB9y5meY" TargetMode="External"/><Relationship Id="rId26" Type="http://schemas.openxmlformats.org/officeDocument/2006/relationships/hyperlink" Target="http://xn--l1abga6a.xn--p1ai/page32539308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sferum.ru/?call_link=bMrjyStVZAZIfadhRImLXyhbZ3xIkchl5z2XB9y5me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ferum.ru/?call_link=bMrjyStVZAZIfadhRImLXyhbZ3xIkchl5z2XB9y5meY" TargetMode="External"/><Relationship Id="rId17" Type="http://schemas.openxmlformats.org/officeDocument/2006/relationships/hyperlink" Target="https://sferum.ru/?call_link=bMrjyStVZAZIfadhRImLXyhbZ3xIkchl5z2XB9y5meY" TargetMode="External"/><Relationship Id="rId25" Type="http://schemas.openxmlformats.org/officeDocument/2006/relationships/hyperlink" Target="http://xn--l1abga6a.xn--p1ai/page3253930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ferum.ru/?call_link=bMrjyStVZAZIfadhRImLXyhbZ3xIkchl5z2XB9y5meY" TargetMode="External"/><Relationship Id="rId20" Type="http://schemas.openxmlformats.org/officeDocument/2006/relationships/hyperlink" Target="https://sferum.ru/?call_link=bMrjyStVZAZIfadhRImLXyhbZ3xIkchl5z2XB9y5me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l1abga6a.xn--p1ai/page32539308.html" TargetMode="External"/><Relationship Id="rId24" Type="http://schemas.openxmlformats.org/officeDocument/2006/relationships/hyperlink" Target="http://xn--l1abga6a.xn--p1ai/page3253930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ferum.ru/?call_link=bMrjyStVZAZIfadhRImLXyhbZ3xIkchl5z2XB9y5meY" TargetMode="External"/><Relationship Id="rId23" Type="http://schemas.openxmlformats.org/officeDocument/2006/relationships/hyperlink" Target="https://t.me/s/cnppm_hkiro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ferum.ru/?call_link=bMrjyStVZAZIfadhRImLXyhbZ3xIkchl5z2XB9y5meY" TargetMode="External"/><Relationship Id="rId19" Type="http://schemas.openxmlformats.org/officeDocument/2006/relationships/hyperlink" Target="https://sferum.ru/?call_link=bMrjyStVZAZIfadhRImLXyhbZ3xIkchl5z2XB9y5me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erum.ru/?call_link=bMrjyStVZAZIfadhRImLXyhbZ3xIkchl5z2XB9y5meY" TargetMode="External"/><Relationship Id="rId14" Type="http://schemas.openxmlformats.org/officeDocument/2006/relationships/hyperlink" Target="https://sferum.ru/?call_link=bMrjyStVZAZIfadhRImLXyhbZ3xIkchl5z2XB9y5meY" TargetMode="External"/><Relationship Id="rId22" Type="http://schemas.openxmlformats.org/officeDocument/2006/relationships/hyperlink" Target="http://xn--l1abga6a.xn--p1ai/page32539308.htm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169CB-E44B-4098-A40D-297F6925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Александровна Ефремова</cp:lastModifiedBy>
  <cp:revision>3</cp:revision>
  <cp:lastPrinted>2022-12-23T02:56:00Z</cp:lastPrinted>
  <dcterms:created xsi:type="dcterms:W3CDTF">2022-12-23T02:29:00Z</dcterms:created>
  <dcterms:modified xsi:type="dcterms:W3CDTF">2022-12-23T03:01:00Z</dcterms:modified>
</cp:coreProperties>
</file>