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F2C" w:rsidRPr="00DB2F2C" w:rsidRDefault="00266975" w:rsidP="005E6F3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A191E84" wp14:editId="62A77A1D">
            <wp:extent cx="5890809" cy="85162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248"/>
                    <a:stretch/>
                  </pic:blipFill>
                  <pic:spPr bwMode="auto">
                    <a:xfrm>
                      <a:off x="0" y="0"/>
                      <a:ext cx="5922466" cy="856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F39" w:rsidRPr="005E6F39" w:rsidRDefault="005E6F39" w:rsidP="005E6F3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B2F2C">
        <w:rPr>
          <w:rFonts w:ascii="Times New Roman" w:eastAsia="Calibri" w:hAnsi="Times New Roman" w:cs="Times New Roman"/>
          <w:sz w:val="32"/>
          <w:szCs w:val="32"/>
        </w:rPr>
        <w:br w:type="page"/>
      </w:r>
      <w:r w:rsidRPr="005E6F39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СОДЕРЖАНИЕ</w:t>
      </w:r>
    </w:p>
    <w:p w:rsidR="005E6F39" w:rsidRPr="000004F1" w:rsidRDefault="005E6F39" w:rsidP="005E6F39">
      <w:pPr>
        <w:spacing w:after="0" w:line="240" w:lineRule="auto"/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</w:p>
    <w:p w:rsidR="005E6F39" w:rsidRPr="005E6F39" w:rsidRDefault="005E6F39" w:rsidP="005E6F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Анализ результатов работы за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5E6F39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Pr="005E6F39">
        <w:rPr>
          <w:rFonts w:ascii="Times New Roman" w:eastAsia="Calibri" w:hAnsi="Times New Roman" w:cs="Times New Roman"/>
          <w:sz w:val="28"/>
          <w:szCs w:val="28"/>
        </w:rPr>
        <w:tab/>
        <w:t>3</w:t>
      </w: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Публичная декларация целей и задач на 201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F24C51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F24C51">
        <w:rPr>
          <w:rFonts w:ascii="Times New Roman" w:eastAsia="Calibri" w:hAnsi="Times New Roman" w:cs="Times New Roman"/>
          <w:sz w:val="28"/>
          <w:szCs w:val="28"/>
        </w:rPr>
        <w:tab/>
        <w:t>37</w:t>
      </w: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E6F39" w:rsidRPr="005E6F39" w:rsidRDefault="00F24C51" w:rsidP="005E6F39">
      <w:pPr>
        <w:widowControl w:val="0"/>
        <w:tabs>
          <w:tab w:val="right" w:leader="dot" w:pos="95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Портфель проектов</w:t>
      </w:r>
      <w:r>
        <w:rPr>
          <w:rFonts w:ascii="Times New Roman" w:eastAsia="Calibri" w:hAnsi="Times New Roman" w:cs="Times New Roman"/>
          <w:sz w:val="28"/>
          <w:szCs w:val="28"/>
        </w:rPr>
        <w:tab/>
        <w:t>41</w:t>
      </w: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20" w:line="240" w:lineRule="auto"/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1. </w:t>
      </w:r>
      <w:r w:rsidR="00C33512">
        <w:rPr>
          <w:rFonts w:ascii="Times New Roman" w:eastAsia="Calibri" w:hAnsi="Times New Roman" w:cs="Times New Roman"/>
          <w:sz w:val="28"/>
          <w:szCs w:val="28"/>
        </w:rPr>
        <w:t>Национальный проект "Образование"</w:t>
      </w:r>
      <w:r w:rsidR="00F24C51">
        <w:rPr>
          <w:rFonts w:ascii="Times New Roman" w:eastAsia="Calibri" w:hAnsi="Times New Roman" w:cs="Times New Roman"/>
          <w:sz w:val="28"/>
          <w:szCs w:val="28"/>
        </w:rPr>
        <w:t>.</w:t>
      </w:r>
      <w:r w:rsidR="00F24C51">
        <w:rPr>
          <w:rFonts w:ascii="Times New Roman" w:eastAsia="Calibri" w:hAnsi="Times New Roman" w:cs="Times New Roman"/>
          <w:sz w:val="28"/>
          <w:szCs w:val="28"/>
        </w:rPr>
        <w:tab/>
        <w:t>41</w:t>
      </w: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20" w:line="240" w:lineRule="auto"/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2. </w:t>
      </w:r>
      <w:r w:rsidR="00C33512">
        <w:rPr>
          <w:rFonts w:ascii="Times New Roman" w:eastAsia="Calibri" w:hAnsi="Times New Roman" w:cs="Times New Roman"/>
          <w:sz w:val="28"/>
          <w:szCs w:val="28"/>
        </w:rPr>
        <w:t>Образование для будущего</w:t>
      </w:r>
      <w:r w:rsidR="00F24C51">
        <w:rPr>
          <w:rFonts w:ascii="Times New Roman" w:eastAsia="Calibri" w:hAnsi="Times New Roman" w:cs="Times New Roman"/>
          <w:sz w:val="28"/>
          <w:szCs w:val="28"/>
        </w:rPr>
        <w:tab/>
        <w:t>42</w:t>
      </w: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20" w:line="240" w:lineRule="auto"/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3. </w:t>
      </w:r>
      <w:r w:rsidR="00C33512">
        <w:rPr>
          <w:rFonts w:ascii="Times New Roman" w:eastAsia="Calibri" w:hAnsi="Times New Roman" w:cs="Times New Roman"/>
          <w:sz w:val="28"/>
          <w:szCs w:val="28"/>
        </w:rPr>
        <w:t>Компас самоопределения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45</w:t>
      </w: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20" w:line="240" w:lineRule="auto"/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 xml:space="preserve">4. Одаренный ребенок = </w:t>
      </w:r>
      <w:r w:rsidR="00D26284">
        <w:rPr>
          <w:rFonts w:ascii="Times New Roman" w:eastAsia="Calibri" w:hAnsi="Times New Roman" w:cs="Times New Roman"/>
          <w:sz w:val="28"/>
          <w:szCs w:val="28"/>
        </w:rPr>
        <w:t>одаренный учитель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47</w:t>
      </w:r>
    </w:p>
    <w:p w:rsidR="005E6F39" w:rsidRPr="005E6F39" w:rsidRDefault="00D26284" w:rsidP="005E6F39">
      <w:pPr>
        <w:widowControl w:val="0"/>
        <w:tabs>
          <w:tab w:val="right" w:leader="dot" w:pos="9526"/>
        </w:tabs>
        <w:spacing w:after="20" w:line="240" w:lineRule="auto"/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 Эффективная школа</w:t>
      </w:r>
      <w:r>
        <w:rPr>
          <w:rFonts w:ascii="Times New Roman" w:eastAsia="Calibri" w:hAnsi="Times New Roman" w:cs="Times New Roman"/>
          <w:sz w:val="28"/>
          <w:szCs w:val="28"/>
        </w:rPr>
        <w:tab/>
        <w:t>47</w:t>
      </w:r>
    </w:p>
    <w:p w:rsidR="005E6F39" w:rsidRPr="005E6F39" w:rsidRDefault="00D26284" w:rsidP="005E6F39">
      <w:pPr>
        <w:widowControl w:val="0"/>
        <w:tabs>
          <w:tab w:val="right" w:leader="dot" w:pos="9526"/>
        </w:tabs>
        <w:spacing w:after="20" w:line="240" w:lineRule="auto"/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 Педкластер27</w:t>
      </w:r>
      <w:r>
        <w:rPr>
          <w:rFonts w:ascii="Times New Roman" w:eastAsia="Calibri" w:hAnsi="Times New Roman" w:cs="Times New Roman"/>
          <w:sz w:val="28"/>
          <w:szCs w:val="28"/>
        </w:rPr>
        <w:tab/>
        <w:t>48</w:t>
      </w: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20" w:line="240" w:lineRule="auto"/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7. Пра</w:t>
      </w:r>
      <w:r w:rsidR="00D26284">
        <w:rPr>
          <w:rFonts w:ascii="Times New Roman" w:eastAsia="Calibri" w:hAnsi="Times New Roman" w:cs="Times New Roman"/>
          <w:sz w:val="28"/>
          <w:szCs w:val="28"/>
        </w:rPr>
        <w:t>ктика эффективного управления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50</w:t>
      </w:r>
    </w:p>
    <w:p w:rsidR="005E6F39" w:rsidRPr="005E6F39" w:rsidRDefault="005E6F39" w:rsidP="00C33512">
      <w:pPr>
        <w:widowControl w:val="0"/>
        <w:tabs>
          <w:tab w:val="right" w:leader="dot" w:pos="9526"/>
        </w:tabs>
        <w:spacing w:after="20" w:line="240" w:lineRule="auto"/>
        <w:ind w:left="567" w:right="-2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8. </w:t>
      </w:r>
      <w:r w:rsidR="00C33512">
        <w:rPr>
          <w:rFonts w:ascii="Times New Roman" w:eastAsia="Calibri" w:hAnsi="Times New Roman" w:cs="Times New Roman"/>
          <w:sz w:val="28"/>
          <w:szCs w:val="28"/>
        </w:rPr>
        <w:t xml:space="preserve">Повышение </w:t>
      </w:r>
      <w:r w:rsidR="008D60C2">
        <w:rPr>
          <w:rFonts w:ascii="Times New Roman" w:eastAsia="Calibri" w:hAnsi="Times New Roman" w:cs="Times New Roman"/>
          <w:sz w:val="28"/>
          <w:szCs w:val="28"/>
        </w:rPr>
        <w:t>объективности</w:t>
      </w:r>
      <w:bookmarkStart w:id="0" w:name="_GoBack"/>
      <w:bookmarkEnd w:id="0"/>
      <w:r w:rsidR="00C33512">
        <w:rPr>
          <w:rFonts w:ascii="Times New Roman" w:eastAsia="Calibri" w:hAnsi="Times New Roman" w:cs="Times New Roman"/>
          <w:sz w:val="28"/>
          <w:szCs w:val="28"/>
        </w:rPr>
        <w:t xml:space="preserve"> оценки образовательных результатов </w:t>
      </w:r>
      <w:r w:rsidR="00C33512">
        <w:rPr>
          <w:rFonts w:ascii="Times New Roman" w:eastAsia="Calibri" w:hAnsi="Times New Roman" w:cs="Times New Roman"/>
          <w:sz w:val="28"/>
          <w:szCs w:val="28"/>
        </w:rPr>
        <w:br/>
        <w:t>("Все решают только знания")</w:t>
      </w:r>
      <w:r w:rsidR="00C33512" w:rsidRPr="005E6F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512" w:rsidRPr="005E6F39">
        <w:rPr>
          <w:rFonts w:ascii="Times New Roman" w:eastAsia="Calibri" w:hAnsi="Times New Roman" w:cs="Times New Roman"/>
          <w:sz w:val="28"/>
          <w:szCs w:val="28"/>
        </w:rPr>
        <w:tab/>
      </w:r>
      <w:r w:rsidR="00D26284">
        <w:rPr>
          <w:rFonts w:ascii="Times New Roman" w:eastAsia="Calibri" w:hAnsi="Times New Roman" w:cs="Times New Roman"/>
          <w:sz w:val="28"/>
          <w:szCs w:val="28"/>
        </w:rPr>
        <w:t>51</w:t>
      </w:r>
    </w:p>
    <w:p w:rsidR="005E6F39" w:rsidRPr="005E6F39" w:rsidRDefault="005E6F39" w:rsidP="00C33512">
      <w:pPr>
        <w:widowControl w:val="0"/>
        <w:tabs>
          <w:tab w:val="right" w:leader="dot" w:pos="9526"/>
        </w:tabs>
        <w:spacing w:after="2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9. </w:t>
      </w:r>
      <w:r w:rsidR="00C33512">
        <w:rPr>
          <w:rFonts w:ascii="Times New Roman" w:eastAsia="Calibri" w:hAnsi="Times New Roman" w:cs="Times New Roman"/>
          <w:sz w:val="28"/>
          <w:szCs w:val="28"/>
        </w:rPr>
        <w:t>Дополнительное образование: точки роста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54</w:t>
      </w: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20" w:line="240" w:lineRule="auto"/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1</w:t>
      </w:r>
      <w:r w:rsidR="009E594F">
        <w:rPr>
          <w:rFonts w:ascii="Times New Roman" w:eastAsia="Calibri" w:hAnsi="Times New Roman" w:cs="Times New Roman"/>
          <w:sz w:val="28"/>
          <w:szCs w:val="28"/>
        </w:rPr>
        <w:t>0</w:t>
      </w:r>
      <w:r w:rsidRPr="005E6F39">
        <w:rPr>
          <w:rFonts w:ascii="Times New Roman" w:eastAsia="Calibri" w:hAnsi="Times New Roman" w:cs="Times New Roman"/>
          <w:sz w:val="28"/>
          <w:szCs w:val="28"/>
        </w:rPr>
        <w:t>. </w:t>
      </w:r>
      <w:r w:rsidR="00C33512">
        <w:rPr>
          <w:rFonts w:ascii="Times New Roman" w:eastAsia="Calibri" w:hAnsi="Times New Roman" w:cs="Times New Roman"/>
          <w:sz w:val="28"/>
          <w:szCs w:val="28"/>
        </w:rPr>
        <w:t>Добрая школа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55</w:t>
      </w:r>
    </w:p>
    <w:p w:rsidR="005E6F39" w:rsidRPr="005E6F39" w:rsidRDefault="005E6F39" w:rsidP="00C33512">
      <w:pPr>
        <w:widowControl w:val="0"/>
        <w:tabs>
          <w:tab w:val="right" w:leader="dot" w:pos="9526"/>
        </w:tabs>
        <w:spacing w:after="2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1</w:t>
      </w:r>
      <w:r w:rsidR="009E594F">
        <w:rPr>
          <w:rFonts w:ascii="Times New Roman" w:eastAsia="Calibri" w:hAnsi="Times New Roman" w:cs="Times New Roman"/>
          <w:sz w:val="28"/>
          <w:szCs w:val="28"/>
        </w:rPr>
        <w:t>1</w:t>
      </w:r>
      <w:r w:rsidRPr="005E6F39">
        <w:rPr>
          <w:rFonts w:ascii="Times New Roman" w:eastAsia="Calibri" w:hAnsi="Times New Roman" w:cs="Times New Roman"/>
          <w:sz w:val="28"/>
          <w:szCs w:val="28"/>
        </w:rPr>
        <w:t>. </w:t>
      </w:r>
      <w:r w:rsidR="00711C36" w:rsidRPr="00711C36">
        <w:rPr>
          <w:rFonts w:ascii="Times New Roman" w:eastAsia="Calibri" w:hAnsi="Times New Roman" w:cs="Times New Roman"/>
          <w:sz w:val="28"/>
          <w:szCs w:val="28"/>
        </w:rPr>
        <w:t>Квалифицированные кадры – залог успешных каникул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56</w:t>
      </w:r>
    </w:p>
    <w:p w:rsidR="005E6F39" w:rsidRPr="005E6F39" w:rsidRDefault="005E6F39" w:rsidP="00C33512">
      <w:pPr>
        <w:widowControl w:val="0"/>
        <w:tabs>
          <w:tab w:val="right" w:leader="dot" w:pos="9526"/>
        </w:tabs>
        <w:spacing w:after="2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1</w:t>
      </w:r>
      <w:r w:rsidR="009E594F">
        <w:rPr>
          <w:rFonts w:ascii="Times New Roman" w:eastAsia="Calibri" w:hAnsi="Times New Roman" w:cs="Times New Roman"/>
          <w:sz w:val="28"/>
          <w:szCs w:val="28"/>
        </w:rPr>
        <w:t>2</w:t>
      </w:r>
      <w:r w:rsidRPr="005E6F39">
        <w:rPr>
          <w:rFonts w:ascii="Times New Roman" w:eastAsia="Calibri" w:hAnsi="Times New Roman" w:cs="Times New Roman"/>
          <w:sz w:val="28"/>
          <w:szCs w:val="28"/>
        </w:rPr>
        <w:t>. </w:t>
      </w:r>
      <w:r w:rsidR="00C33512">
        <w:rPr>
          <w:rFonts w:ascii="Times New Roman" w:eastAsia="Calibri" w:hAnsi="Times New Roman" w:cs="Times New Roman"/>
          <w:sz w:val="28"/>
          <w:szCs w:val="28"/>
        </w:rPr>
        <w:t>Территория опережения – Хабаровский край (Развитие современной инфраструктуры подготовки кадров в соответствии с мировыми стандартами и передовыми технологиями)</w:t>
      </w:r>
      <w:r w:rsidR="00C33512" w:rsidRPr="005E6F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512" w:rsidRPr="005E6F39">
        <w:rPr>
          <w:rFonts w:ascii="Times New Roman" w:eastAsia="Calibri" w:hAnsi="Times New Roman" w:cs="Times New Roman"/>
          <w:sz w:val="28"/>
          <w:szCs w:val="28"/>
        </w:rPr>
        <w:tab/>
      </w:r>
      <w:r w:rsidR="00D26284">
        <w:rPr>
          <w:rFonts w:ascii="Times New Roman" w:eastAsia="Calibri" w:hAnsi="Times New Roman" w:cs="Times New Roman"/>
          <w:sz w:val="28"/>
          <w:szCs w:val="28"/>
        </w:rPr>
        <w:t>57</w:t>
      </w:r>
    </w:p>
    <w:p w:rsidR="005E6F39" w:rsidRPr="005E6F39" w:rsidRDefault="005E6F39" w:rsidP="00C33512">
      <w:pPr>
        <w:widowControl w:val="0"/>
        <w:tabs>
          <w:tab w:val="right" w:leader="dot" w:pos="9526"/>
        </w:tabs>
        <w:spacing w:after="2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1</w:t>
      </w:r>
      <w:r w:rsidR="009E594F">
        <w:rPr>
          <w:rFonts w:ascii="Times New Roman" w:eastAsia="Calibri" w:hAnsi="Times New Roman" w:cs="Times New Roman"/>
          <w:sz w:val="28"/>
          <w:szCs w:val="28"/>
        </w:rPr>
        <w:t>3</w:t>
      </w:r>
      <w:r w:rsidRPr="005E6F39">
        <w:rPr>
          <w:rFonts w:ascii="Times New Roman" w:eastAsia="Calibri" w:hAnsi="Times New Roman" w:cs="Times New Roman"/>
          <w:sz w:val="28"/>
          <w:szCs w:val="28"/>
        </w:rPr>
        <w:t>. </w:t>
      </w:r>
      <w:r w:rsidR="00C33512">
        <w:rPr>
          <w:rFonts w:ascii="Times New Roman" w:eastAsia="Calibri" w:hAnsi="Times New Roman" w:cs="Times New Roman"/>
          <w:sz w:val="28"/>
          <w:szCs w:val="28"/>
        </w:rPr>
        <w:t>Вперед</w:t>
      </w:r>
      <w:r w:rsidR="00C33512" w:rsidRPr="00C335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512">
        <w:rPr>
          <w:rFonts w:ascii="Times New Roman" w:eastAsia="Calibri" w:hAnsi="Times New Roman" w:cs="Times New Roman"/>
          <w:sz w:val="28"/>
          <w:szCs w:val="28"/>
        </w:rPr>
        <w:t>к</w:t>
      </w:r>
      <w:r w:rsidR="00C33512" w:rsidRPr="00C33512">
        <w:rPr>
          <w:rFonts w:ascii="Times New Roman" w:eastAsia="Calibri" w:hAnsi="Times New Roman" w:cs="Times New Roman"/>
          <w:sz w:val="28"/>
          <w:szCs w:val="28"/>
        </w:rPr>
        <w:t xml:space="preserve"> профессионализму (Формирование кадрового потенциала профессиональных образовательных организаций)</w:t>
      </w:r>
      <w:r w:rsidR="00C33512" w:rsidRPr="005E6F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512" w:rsidRPr="005E6F39">
        <w:rPr>
          <w:rFonts w:ascii="Times New Roman" w:eastAsia="Calibri" w:hAnsi="Times New Roman" w:cs="Times New Roman"/>
          <w:sz w:val="28"/>
          <w:szCs w:val="28"/>
        </w:rPr>
        <w:tab/>
      </w:r>
      <w:r w:rsidR="00D26284">
        <w:rPr>
          <w:rFonts w:ascii="Times New Roman" w:eastAsia="Calibri" w:hAnsi="Times New Roman" w:cs="Times New Roman"/>
          <w:sz w:val="28"/>
          <w:szCs w:val="28"/>
        </w:rPr>
        <w:t>58</w:t>
      </w:r>
    </w:p>
    <w:p w:rsidR="005E6F39" w:rsidRPr="005E6F39" w:rsidRDefault="005E6F39" w:rsidP="00C33512">
      <w:pPr>
        <w:widowControl w:val="0"/>
        <w:tabs>
          <w:tab w:val="right" w:leader="dot" w:pos="9526"/>
        </w:tabs>
        <w:spacing w:after="2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1</w:t>
      </w:r>
      <w:r w:rsidR="009E594F">
        <w:rPr>
          <w:rFonts w:ascii="Times New Roman" w:eastAsia="Calibri" w:hAnsi="Times New Roman" w:cs="Times New Roman"/>
          <w:sz w:val="28"/>
          <w:szCs w:val="28"/>
        </w:rPr>
        <w:t>4</w:t>
      </w:r>
      <w:r w:rsidRPr="005E6F39">
        <w:rPr>
          <w:rFonts w:ascii="Times New Roman" w:eastAsia="Calibri" w:hAnsi="Times New Roman" w:cs="Times New Roman"/>
          <w:sz w:val="28"/>
          <w:szCs w:val="28"/>
        </w:rPr>
        <w:t>. </w:t>
      </w:r>
      <w:r w:rsidR="00C33512" w:rsidRPr="00C33512">
        <w:rPr>
          <w:rFonts w:ascii="Times New Roman" w:eastAsia="Calibri" w:hAnsi="Times New Roman" w:cs="Times New Roman"/>
          <w:sz w:val="28"/>
          <w:szCs w:val="28"/>
        </w:rPr>
        <w:t>Создание учебно-про</w:t>
      </w:r>
      <w:r w:rsidR="00C33512">
        <w:rPr>
          <w:rFonts w:ascii="Times New Roman" w:eastAsia="Calibri" w:hAnsi="Times New Roman" w:cs="Times New Roman"/>
          <w:sz w:val="28"/>
          <w:szCs w:val="28"/>
        </w:rPr>
        <w:t xml:space="preserve">изводственного кластера "ПОРТ" </w:t>
      </w:r>
      <w:r w:rsidR="00C33512" w:rsidRPr="00C33512">
        <w:rPr>
          <w:rFonts w:ascii="Times New Roman" w:eastAsia="Calibri" w:hAnsi="Times New Roman" w:cs="Times New Roman"/>
          <w:sz w:val="28"/>
          <w:szCs w:val="28"/>
        </w:rPr>
        <w:t>(Профессия – Образование – Результат – Трудоустройство)</w:t>
      </w:r>
      <w:r w:rsidR="00D26284">
        <w:rPr>
          <w:rFonts w:ascii="Times New Roman" w:eastAsia="Calibri" w:hAnsi="Times New Roman" w:cs="Times New Roman"/>
          <w:sz w:val="28"/>
          <w:szCs w:val="28"/>
        </w:rPr>
        <w:t>.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59</w:t>
      </w:r>
    </w:p>
    <w:p w:rsidR="005E6F39" w:rsidRDefault="00C33512" w:rsidP="005E6F39">
      <w:pPr>
        <w:widowControl w:val="0"/>
        <w:tabs>
          <w:tab w:val="right" w:leader="dot" w:pos="9526"/>
        </w:tabs>
        <w:spacing w:after="20" w:line="240" w:lineRule="auto"/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9E594F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. </w:t>
      </w:r>
      <w:r w:rsidRPr="00C33512">
        <w:rPr>
          <w:rFonts w:ascii="Times New Roman" w:eastAsia="Calibri" w:hAnsi="Times New Roman" w:cs="Times New Roman"/>
          <w:sz w:val="28"/>
          <w:szCs w:val="28"/>
        </w:rPr>
        <w:t>Профилактика возвратов детей из замещающих семей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60</w:t>
      </w:r>
    </w:p>
    <w:p w:rsidR="00C33512" w:rsidRPr="005E6F39" w:rsidRDefault="00C33512" w:rsidP="00C33512">
      <w:pPr>
        <w:widowControl w:val="0"/>
        <w:tabs>
          <w:tab w:val="right" w:leader="dot" w:pos="9526"/>
        </w:tabs>
        <w:spacing w:after="2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9E594F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C33512">
        <w:rPr>
          <w:rFonts w:ascii="Times New Roman" w:eastAsia="Calibri" w:hAnsi="Times New Roman" w:cs="Times New Roman"/>
          <w:sz w:val="28"/>
          <w:szCs w:val="28"/>
        </w:rPr>
        <w:t>Внедрение семейно-ори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ентированной модели воспитания </w:t>
      </w:r>
      <w:r w:rsidRPr="00C33512">
        <w:rPr>
          <w:rFonts w:ascii="Times New Roman" w:eastAsia="Calibri" w:hAnsi="Times New Roman" w:cs="Times New Roman"/>
          <w:sz w:val="28"/>
          <w:szCs w:val="28"/>
        </w:rPr>
        <w:t>в деятельность организаций для детей-сирот и детей, оставшихся без попечения родителей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61</w:t>
      </w: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E6F39" w:rsidRPr="005E6F39" w:rsidRDefault="005E6F39" w:rsidP="005E6F39">
      <w:pPr>
        <w:widowControl w:val="0"/>
        <w:tabs>
          <w:tab w:val="right" w:leader="dot" w:pos="95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6F39">
        <w:rPr>
          <w:rFonts w:ascii="Times New Roman" w:eastAsia="Calibri" w:hAnsi="Times New Roman" w:cs="Times New Roman"/>
          <w:sz w:val="28"/>
          <w:szCs w:val="28"/>
        </w:rPr>
        <w:t>Календарь основных мероприятий на 201</w:t>
      </w:r>
      <w:r w:rsidR="00C33512">
        <w:rPr>
          <w:rFonts w:ascii="Times New Roman" w:eastAsia="Calibri" w:hAnsi="Times New Roman" w:cs="Times New Roman"/>
          <w:sz w:val="28"/>
          <w:szCs w:val="28"/>
        </w:rPr>
        <w:t>9</w:t>
      </w:r>
      <w:r w:rsidR="00D26284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D26284">
        <w:rPr>
          <w:rFonts w:ascii="Times New Roman" w:eastAsia="Calibri" w:hAnsi="Times New Roman" w:cs="Times New Roman"/>
          <w:sz w:val="28"/>
          <w:szCs w:val="28"/>
        </w:rPr>
        <w:tab/>
        <w:t>63</w:t>
      </w:r>
    </w:p>
    <w:p w:rsidR="005E6F39" w:rsidRDefault="005E6F39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br w:type="page"/>
      </w:r>
    </w:p>
    <w:p w:rsidR="00DD4EC6" w:rsidRDefault="00DD4EC6" w:rsidP="00DD4E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D4E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BA005F" wp14:editId="5BAD1513">
                <wp:simplePos x="0" y="0"/>
                <wp:positionH relativeFrom="column">
                  <wp:posOffset>247650</wp:posOffset>
                </wp:positionH>
                <wp:positionV relativeFrom="paragraph">
                  <wp:posOffset>139700</wp:posOffset>
                </wp:positionV>
                <wp:extent cx="581025" cy="90487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D68" w:rsidRPr="00DA6191" w:rsidRDefault="00915D68" w:rsidP="00DD4EC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0"/>
                                <w:szCs w:val="1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A005F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left:0;text-align:left;margin-left:19.5pt;margin-top:11pt;width:45.75pt;height:7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" filled="f" stroked="f" strokeweight=".5pt">
                <v:textbox>
                  <w:txbxContent>
                    <w:p w:rsidR="00915D68" w:rsidRPr="00DA6191" w:rsidRDefault="00915D68" w:rsidP="00DD4EC6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00"/>
                          <w:szCs w:val="1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D4EC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62DEC2" wp14:editId="5C08771D">
                <wp:simplePos x="0" y="0"/>
                <wp:positionH relativeFrom="column">
                  <wp:posOffset>247650</wp:posOffset>
                </wp:positionH>
                <wp:positionV relativeFrom="paragraph">
                  <wp:posOffset>71120</wp:posOffset>
                </wp:positionV>
                <wp:extent cx="876300" cy="942975"/>
                <wp:effectExtent l="19050" t="19050" r="19050" b="47625"/>
                <wp:wrapNone/>
                <wp:docPr id="25" name="Ром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42975"/>
                        </a:xfrm>
                        <a:prstGeom prst="diamon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2765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5" o:spid="_x0000_s1026" type="#_x0000_t4" style="position:absolute;margin-left:19.5pt;margin-top:5.6pt;width:69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" fillcolor="#9cc2e5 [1940]" strokecolor="#9cc2e5 [1940]" strokeweight="1.5pt"/>
            </w:pict>
          </mc:Fallback>
        </mc:AlternateContent>
      </w:r>
      <w:r w:rsidRPr="00DD4EC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2C1529" wp14:editId="0C34A59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990600" cy="1095375"/>
                <wp:effectExtent l="19050" t="19050" r="38100" b="47625"/>
                <wp:wrapNone/>
                <wp:docPr id="26" name="Ром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95375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28D8" id="Ромб 26" o:spid="_x0000_s1026" type="#_x0000_t4" style="position:absolute;margin-left:0;margin-top:1.45pt;width:78pt;height:8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" fillcolor="#002060" strokecolor="#002060" strokeweight="1.5pt"/>
            </w:pict>
          </mc:Fallback>
        </mc:AlternateContent>
      </w:r>
      <w:r w:rsidRPr="00DD4EC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CC06F5" wp14:editId="2933AA17">
                <wp:simplePos x="0" y="0"/>
                <wp:positionH relativeFrom="column">
                  <wp:posOffset>1109980</wp:posOffset>
                </wp:positionH>
                <wp:positionV relativeFrom="paragraph">
                  <wp:posOffset>70485</wp:posOffset>
                </wp:positionV>
                <wp:extent cx="4991100" cy="9810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D68" w:rsidRPr="00C1077D" w:rsidRDefault="00915D68" w:rsidP="00DD4EC6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C1077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t>АНАЛИЗ РЕЗУЛЬТАТОВ РАБОТЫ</w:t>
                            </w:r>
                            <w:r w:rsidRPr="00C1077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br/>
                              <w:t>МИНИСТЕРСТВА ОБРАЗОВАНИЯ И НАУКИ</w:t>
                            </w:r>
                            <w:r w:rsidRPr="00C1077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br/>
                              <w:t>ХАБАРОВСКОГО КРАЯ ЗА 2018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06F5" id="Надпись 27" o:spid="_x0000_s1027" type="#_x0000_t202" style="position:absolute;left:0;text-align:left;margin-left:87.4pt;margin-top:5.55pt;width:393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" filled="f" stroked="f" strokeweight=".5pt">
                <v:textbox>
                  <w:txbxContent>
                    <w:p w:rsidR="00915D68" w:rsidRPr="00C1077D" w:rsidRDefault="00915D68" w:rsidP="00DD4EC6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C1077D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  <w:t>АНАЛИЗ РЕЗУЛЬТАТОВ РАБОТЫ</w:t>
                      </w:r>
                      <w:r w:rsidRPr="00C1077D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  <w:br/>
                        <w:t>МИНИСТЕРСТВА ОБРАЗОВАНИЯ И НАУКИ</w:t>
                      </w:r>
                      <w:r w:rsidRPr="00C1077D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  <w:br/>
                        <w:t>ХАБАРОВСКОГО КРАЯ ЗА 2018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DD4EC6" w:rsidRDefault="00DD4EC6" w:rsidP="00DD4E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D4EC6" w:rsidRDefault="00DD4EC6" w:rsidP="00DD4E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D4EC6" w:rsidRDefault="00DD4EC6" w:rsidP="00DD4E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D4EC6" w:rsidRDefault="00DD4EC6" w:rsidP="00DD4E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70AB0" w:rsidRDefault="00170AB0" w:rsidP="003410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10DD" w:rsidRDefault="003410DD" w:rsidP="003410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Деятельность министерства образования и науки Хабаровского края направлена на обеспечение конкурентоспособности образования края, создание эффективной системы подготовки кадров </w:t>
      </w:r>
      <w:r w:rsidR="006C6721">
        <w:rPr>
          <w:rFonts w:ascii="Times New Roman" w:eastAsia="Calibri" w:hAnsi="Times New Roman" w:cs="Times New Roman"/>
          <w:sz w:val="28"/>
          <w:szCs w:val="28"/>
        </w:rPr>
        <w:t xml:space="preserve">по мировым стандартам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7B7424">
        <w:rPr>
          <w:rFonts w:ascii="Times New Roman" w:eastAsia="Calibri" w:hAnsi="Times New Roman" w:cs="Times New Roman"/>
          <w:sz w:val="28"/>
          <w:szCs w:val="28"/>
        </w:rPr>
        <w:t xml:space="preserve">экономики и </w:t>
      </w:r>
      <w:r>
        <w:rPr>
          <w:rFonts w:ascii="Times New Roman" w:eastAsia="Calibri" w:hAnsi="Times New Roman" w:cs="Times New Roman"/>
          <w:sz w:val="28"/>
          <w:szCs w:val="28"/>
        </w:rPr>
        <w:t>территорий опережающего развития</w:t>
      </w:r>
      <w:r w:rsidR="007B7424">
        <w:rPr>
          <w:rFonts w:ascii="Times New Roman" w:eastAsia="Calibri" w:hAnsi="Times New Roman" w:cs="Times New Roman"/>
          <w:sz w:val="28"/>
          <w:szCs w:val="28"/>
        </w:rPr>
        <w:t xml:space="preserve"> края</w:t>
      </w:r>
      <w:r w:rsidR="006C6721">
        <w:rPr>
          <w:rFonts w:ascii="Times New Roman" w:eastAsia="Calibri" w:hAnsi="Times New Roman" w:cs="Times New Roman"/>
          <w:sz w:val="28"/>
          <w:szCs w:val="28"/>
        </w:rPr>
        <w:t>,</w:t>
      </w:r>
      <w:r w:rsidR="006C6721" w:rsidRPr="006C67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6721">
        <w:rPr>
          <w:rFonts w:ascii="Times New Roman" w:eastAsia="Calibri" w:hAnsi="Times New Roman" w:cs="Times New Roman"/>
          <w:sz w:val="28"/>
          <w:szCs w:val="28"/>
        </w:rPr>
        <w:t>воспитание гармонично развитого и социально ответственного молодого поколения края</w:t>
      </w:r>
      <w:r w:rsidR="007B74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10DD" w:rsidRDefault="003410DD" w:rsidP="003410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выполнения Указа Президента Российской Федерации от </w:t>
      </w:r>
      <w:r w:rsidR="0043192D">
        <w:rPr>
          <w:rFonts w:ascii="Times New Roman" w:eastAsia="Calibri" w:hAnsi="Times New Roman" w:cs="Times New Roman"/>
          <w:sz w:val="28"/>
          <w:szCs w:val="28"/>
        </w:rPr>
        <w:t>07 </w:t>
      </w:r>
      <w:r>
        <w:rPr>
          <w:rFonts w:ascii="Times New Roman" w:eastAsia="Calibri" w:hAnsi="Times New Roman" w:cs="Times New Roman"/>
          <w:sz w:val="28"/>
          <w:szCs w:val="28"/>
        </w:rPr>
        <w:t>мая 2018 г. № 204 "О национальных целях и стратегических задачах развития Российской Федерации на пе</w:t>
      </w:r>
      <w:r w:rsidR="007B7424">
        <w:rPr>
          <w:rFonts w:ascii="Times New Roman" w:eastAsia="Calibri" w:hAnsi="Times New Roman" w:cs="Times New Roman"/>
          <w:sz w:val="28"/>
          <w:szCs w:val="28"/>
        </w:rPr>
        <w:t>риод до 2024 года" разработан</w:t>
      </w:r>
      <w:r w:rsidR="00B51903">
        <w:rPr>
          <w:rFonts w:ascii="Times New Roman" w:eastAsia="Calibri" w:hAnsi="Times New Roman" w:cs="Times New Roman"/>
          <w:sz w:val="28"/>
          <w:szCs w:val="28"/>
        </w:rPr>
        <w:t xml:space="preserve">а и утверждена </w:t>
      </w:r>
      <w:r w:rsidR="007B7424">
        <w:rPr>
          <w:rFonts w:ascii="Times New Roman" w:eastAsia="Calibri" w:hAnsi="Times New Roman" w:cs="Times New Roman"/>
          <w:sz w:val="28"/>
          <w:szCs w:val="28"/>
        </w:rPr>
        <w:t xml:space="preserve">региональная составляющая национального проекта "Образование" из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8 региональных проектов. </w:t>
      </w:r>
    </w:p>
    <w:p w:rsidR="003410DD" w:rsidRDefault="003410DD" w:rsidP="003410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Кроме этого, действует портфель из 17 краевых ведомственных проектов в области общего, дополнительного, профессионального образования, сферы опеки и попечительства.</w:t>
      </w:r>
    </w:p>
    <w:p w:rsidR="003410DD" w:rsidRDefault="003410DD" w:rsidP="003410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Системная работа </w:t>
      </w:r>
      <w:r w:rsidR="00B51903">
        <w:rPr>
          <w:rFonts w:ascii="Times New Roman" w:eastAsia="Calibri" w:hAnsi="Times New Roman" w:cs="Times New Roman"/>
          <w:sz w:val="28"/>
          <w:szCs w:val="28"/>
        </w:rPr>
        <w:t xml:space="preserve">отрасли </w:t>
      </w:r>
      <w:r>
        <w:rPr>
          <w:rFonts w:ascii="Times New Roman" w:eastAsia="Calibri" w:hAnsi="Times New Roman" w:cs="Times New Roman"/>
          <w:sz w:val="28"/>
          <w:szCs w:val="28"/>
        </w:rPr>
        <w:t>позвол</w:t>
      </w:r>
      <w:r w:rsidR="00B51903">
        <w:rPr>
          <w:rFonts w:ascii="Times New Roman" w:eastAsia="Calibri" w:hAnsi="Times New Roman" w:cs="Times New Roman"/>
          <w:sz w:val="28"/>
          <w:szCs w:val="28"/>
        </w:rPr>
        <w:t>яет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</w:t>
      </w:r>
      <w:r w:rsidR="00B51903">
        <w:rPr>
          <w:rFonts w:ascii="Times New Roman" w:eastAsia="Calibri" w:hAnsi="Times New Roman" w:cs="Times New Roman"/>
          <w:sz w:val="28"/>
          <w:szCs w:val="28"/>
        </w:rPr>
        <w:t>ять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задачи, поставленные в указах Президента Российской Федерации, национальных проектах, федеральных и краевых программах.</w:t>
      </w:r>
    </w:p>
    <w:p w:rsidR="0094163F" w:rsidRDefault="0094163F" w:rsidP="00EF4325">
      <w:pPr>
        <w:spacing w:after="0" w:line="240" w:lineRule="auto"/>
        <w:jc w:val="center"/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</w:pPr>
    </w:p>
    <w:p w:rsidR="00EF4325" w:rsidRDefault="00EF4325" w:rsidP="00EF4325">
      <w:pPr>
        <w:spacing w:after="0" w:line="240" w:lineRule="auto"/>
        <w:jc w:val="center"/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</w:pPr>
    </w:p>
    <w:p w:rsidR="00DD4EC6" w:rsidRPr="00247BDA" w:rsidRDefault="00DD4EC6" w:rsidP="006156B8">
      <w:pPr>
        <w:spacing w:after="0" w:line="240" w:lineRule="exact"/>
        <w:jc w:val="center"/>
        <w:rPr>
          <w:rFonts w:ascii="Times New Roman" w:eastAsia="Times New Roman" w:hAnsi="Times New Roman" w:cs="Calibri"/>
          <w:b/>
          <w:color w:val="A5B896"/>
          <w:sz w:val="28"/>
          <w:szCs w:val="28"/>
          <w:lang w:eastAsia="ru-RU"/>
          <w14:textFill>
            <w14:gradFill>
              <w14:gsLst>
                <w14:gs w14:pos="0">
                  <w14:srgbClr w14:val="A5B896">
                    <w14:shade w14:val="30000"/>
                    <w14:satMod w14:val="115000"/>
                  </w14:srgbClr>
                </w14:gs>
                <w14:gs w14:pos="50000">
                  <w14:srgbClr w14:val="A5B896">
                    <w14:shade w14:val="67500"/>
                    <w14:satMod w14:val="115000"/>
                  </w14:srgbClr>
                </w14:gs>
                <w14:gs w14:pos="100000">
                  <w14:srgbClr w14:val="A5B896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1077D"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  <w:t>СЕТЬ И КОНТИНГЕНТ</w:t>
      </w:r>
    </w:p>
    <w:p w:rsidR="00DD4EC6" w:rsidRPr="00DD4EC6" w:rsidRDefault="00DD4EC6" w:rsidP="006156B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6156B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Система образования и воспитания Хабаровского края включает 925 организаций с контингентом 296,7 тыс. обучающихся.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-61"/>
        <w:tblW w:w="9498" w:type="dxa"/>
        <w:tblLook w:val="04A0" w:firstRow="1" w:lastRow="0" w:firstColumn="1" w:lastColumn="0" w:noHBand="0" w:noVBand="1"/>
      </w:tblPr>
      <w:tblGrid>
        <w:gridCol w:w="2694"/>
        <w:gridCol w:w="1134"/>
        <w:gridCol w:w="1559"/>
        <w:gridCol w:w="992"/>
        <w:gridCol w:w="3119"/>
      </w:tblGrid>
      <w:tr w:rsidR="00A957FB" w:rsidRPr="00A957FB" w:rsidTr="00A957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2018/2019 учебный год</w:t>
            </w:r>
          </w:p>
        </w:tc>
        <w:tc>
          <w:tcPr>
            <w:tcW w:w="1134" w:type="dxa"/>
            <w:vMerge w:val="restart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Сеть</w:t>
            </w:r>
          </w:p>
        </w:tc>
        <w:tc>
          <w:tcPr>
            <w:tcW w:w="1559" w:type="dxa"/>
            <w:vMerge w:val="restart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Контингент (тыс. чел.)</w:t>
            </w:r>
          </w:p>
        </w:tc>
        <w:tc>
          <w:tcPr>
            <w:tcW w:w="4111" w:type="dxa"/>
            <w:gridSpan w:val="2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Работники (тыс. чел.)</w:t>
            </w:r>
          </w:p>
        </w:tc>
      </w:tr>
      <w:tr w:rsidR="00A957FB" w:rsidRPr="00A957FB" w:rsidTr="00A95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vAlign w:val="center"/>
          </w:tcPr>
          <w:p w:rsidR="00DD4EC6" w:rsidRPr="00A957FB" w:rsidRDefault="00DD4EC6" w:rsidP="00A957FB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3119" w:type="dxa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 т.ч. педагоги</w:t>
            </w:r>
          </w:p>
        </w:tc>
      </w:tr>
      <w:tr w:rsidR="00A957FB" w:rsidRPr="00A957FB" w:rsidTr="004F24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Дошкольное</w:t>
            </w:r>
          </w:p>
          <w:p w:rsidR="00DD4EC6" w:rsidRPr="00A957FB" w:rsidRDefault="00DD4EC6" w:rsidP="004F2479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400</w:t>
            </w:r>
          </w:p>
        </w:tc>
        <w:tc>
          <w:tcPr>
            <w:tcW w:w="155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72,0</w:t>
            </w:r>
          </w:p>
        </w:tc>
        <w:tc>
          <w:tcPr>
            <w:tcW w:w="992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15,6</w:t>
            </w:r>
          </w:p>
        </w:tc>
        <w:tc>
          <w:tcPr>
            <w:tcW w:w="311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6,0</w:t>
            </w:r>
          </w:p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в т.ч. 4,8 тыс. воспитателей</w:t>
            </w:r>
          </w:p>
        </w:tc>
      </w:tr>
      <w:tr w:rsidR="00A957FB" w:rsidRPr="00A957FB" w:rsidTr="004F2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390</w:t>
            </w:r>
          </w:p>
        </w:tc>
        <w:tc>
          <w:tcPr>
            <w:tcW w:w="155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145,9</w:t>
            </w:r>
          </w:p>
        </w:tc>
        <w:tc>
          <w:tcPr>
            <w:tcW w:w="992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19,7</w:t>
            </w:r>
          </w:p>
        </w:tc>
        <w:tc>
          <w:tcPr>
            <w:tcW w:w="311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11,0</w:t>
            </w:r>
          </w:p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в т.ч. 9,1 тыс. учителей</w:t>
            </w:r>
          </w:p>
        </w:tc>
      </w:tr>
      <w:tr w:rsidR="00A957FB" w:rsidRPr="00A957FB" w:rsidTr="004F24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Дополнительное</w:t>
            </w:r>
          </w:p>
          <w:p w:rsidR="00DD4EC6" w:rsidRPr="00A957FB" w:rsidRDefault="00DD4EC6" w:rsidP="004F2479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155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74,9</w:t>
            </w:r>
          </w:p>
        </w:tc>
        <w:tc>
          <w:tcPr>
            <w:tcW w:w="992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2,3</w:t>
            </w:r>
          </w:p>
        </w:tc>
        <w:tc>
          <w:tcPr>
            <w:tcW w:w="311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1,1</w:t>
            </w:r>
          </w:p>
        </w:tc>
      </w:tr>
      <w:tr w:rsidR="00A957FB" w:rsidRPr="00A957FB" w:rsidTr="004F2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Профессиональное</w:t>
            </w:r>
          </w:p>
          <w:p w:rsidR="00DD4EC6" w:rsidRPr="00A957FB" w:rsidRDefault="00DD4EC6" w:rsidP="004F2479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155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78,8</w:t>
            </w:r>
          </w:p>
        </w:tc>
        <w:tc>
          <w:tcPr>
            <w:tcW w:w="992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9,9</w:t>
            </w:r>
          </w:p>
        </w:tc>
        <w:tc>
          <w:tcPr>
            <w:tcW w:w="311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4,0</w:t>
            </w:r>
          </w:p>
        </w:tc>
      </w:tr>
      <w:tr w:rsidR="00A957FB" w:rsidRPr="00A957FB" w:rsidTr="004F24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Детские дома</w:t>
            </w:r>
          </w:p>
        </w:tc>
        <w:tc>
          <w:tcPr>
            <w:tcW w:w="113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155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0,7</w:t>
            </w:r>
          </w:p>
        </w:tc>
        <w:tc>
          <w:tcPr>
            <w:tcW w:w="992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1,6</w:t>
            </w:r>
          </w:p>
        </w:tc>
        <w:tc>
          <w:tcPr>
            <w:tcW w:w="311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0,6</w:t>
            </w:r>
          </w:p>
        </w:tc>
      </w:tr>
      <w:tr w:rsidR="00A957FB" w:rsidRPr="00A957FB" w:rsidTr="004F2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Иные</w:t>
            </w:r>
          </w:p>
        </w:tc>
        <w:tc>
          <w:tcPr>
            <w:tcW w:w="1134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D4EC6" w:rsidRPr="00A957FB" w:rsidRDefault="00DD4EC6" w:rsidP="004F247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957FB" w:rsidRPr="00A957FB" w:rsidTr="004F2479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DD4EC6" w:rsidRPr="004F2479" w:rsidRDefault="00DD4EC6" w:rsidP="004F2479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F2479">
              <w:rPr>
                <w:rFonts w:ascii="Times New Roman" w:hAnsi="Times New Roman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DD4EC6" w:rsidRPr="004F2479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F247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925</w:t>
            </w:r>
          </w:p>
        </w:tc>
        <w:tc>
          <w:tcPr>
            <w:tcW w:w="1559" w:type="dxa"/>
            <w:vAlign w:val="center"/>
          </w:tcPr>
          <w:p w:rsidR="00DD4EC6" w:rsidRPr="004F2479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F247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296,7</w:t>
            </w:r>
          </w:p>
        </w:tc>
        <w:tc>
          <w:tcPr>
            <w:tcW w:w="992" w:type="dxa"/>
            <w:vAlign w:val="center"/>
          </w:tcPr>
          <w:p w:rsidR="00DD4EC6" w:rsidRPr="004F2479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F247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49,1</w:t>
            </w:r>
          </w:p>
        </w:tc>
        <w:tc>
          <w:tcPr>
            <w:tcW w:w="3119" w:type="dxa"/>
            <w:vAlign w:val="center"/>
          </w:tcPr>
          <w:p w:rsidR="00DD4EC6" w:rsidRPr="004F2479" w:rsidRDefault="00DD4EC6" w:rsidP="004F247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F247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22,7</w:t>
            </w:r>
          </w:p>
        </w:tc>
      </w:tr>
    </w:tbl>
    <w:p w:rsidR="00DD4EC6" w:rsidRPr="00DD4EC6" w:rsidRDefault="00DD4EC6" w:rsidP="00DD4EC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6F39" w:rsidRDefault="005E6F39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>Сохраняется тенденция сокращения сети организаций с последовательным увеличением контингента.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-61"/>
        <w:tblW w:w="6946" w:type="dxa"/>
        <w:jc w:val="center"/>
        <w:tblLook w:val="04A0" w:firstRow="1" w:lastRow="0" w:firstColumn="1" w:lastColumn="0" w:noHBand="0" w:noVBand="1"/>
      </w:tblPr>
      <w:tblGrid>
        <w:gridCol w:w="993"/>
        <w:gridCol w:w="850"/>
        <w:gridCol w:w="1559"/>
        <w:gridCol w:w="1417"/>
        <w:gridCol w:w="2127"/>
      </w:tblGrid>
      <w:tr w:rsidR="00A957FB" w:rsidRPr="00A957FB" w:rsidTr="00A957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850" w:type="dxa"/>
            <w:vMerge w:val="restart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Сеть</w:t>
            </w:r>
          </w:p>
        </w:tc>
        <w:tc>
          <w:tcPr>
            <w:tcW w:w="1559" w:type="dxa"/>
            <w:vMerge w:val="restart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Контингент (тыс. чел.)</w:t>
            </w:r>
          </w:p>
        </w:tc>
        <w:tc>
          <w:tcPr>
            <w:tcW w:w="3544" w:type="dxa"/>
            <w:gridSpan w:val="2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Работники (тыс. чел.)</w:t>
            </w:r>
          </w:p>
        </w:tc>
      </w:tr>
      <w:tr w:rsidR="00A957FB" w:rsidRPr="00A957FB" w:rsidTr="00A95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:rsidR="00DD4EC6" w:rsidRPr="00A957FB" w:rsidRDefault="00DD4EC6" w:rsidP="00A957FB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vAlign w:val="center"/>
          </w:tcPr>
          <w:p w:rsidR="00DD4EC6" w:rsidRPr="00A957FB" w:rsidRDefault="00DD4EC6" w:rsidP="00A957F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 т.ч. педагоги</w:t>
            </w:r>
          </w:p>
        </w:tc>
      </w:tr>
      <w:tr w:rsidR="00A957FB" w:rsidRPr="00A957FB" w:rsidTr="00A957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DD4EC6" w:rsidRPr="00A957FB" w:rsidRDefault="00DD4EC6" w:rsidP="00956692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DD4EC6" w:rsidRPr="00A957FB" w:rsidRDefault="00DD4EC6" w:rsidP="0095669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925</w:t>
            </w:r>
          </w:p>
        </w:tc>
        <w:tc>
          <w:tcPr>
            <w:tcW w:w="1559" w:type="dxa"/>
          </w:tcPr>
          <w:p w:rsidR="00DD4EC6" w:rsidRPr="00A957FB" w:rsidRDefault="00DD4EC6" w:rsidP="0095669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269,7</w:t>
            </w:r>
          </w:p>
        </w:tc>
        <w:tc>
          <w:tcPr>
            <w:tcW w:w="1417" w:type="dxa"/>
          </w:tcPr>
          <w:p w:rsidR="00DD4EC6" w:rsidRPr="00A957FB" w:rsidRDefault="00DD4EC6" w:rsidP="0095669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49,1</w:t>
            </w:r>
          </w:p>
        </w:tc>
        <w:tc>
          <w:tcPr>
            <w:tcW w:w="2127" w:type="dxa"/>
          </w:tcPr>
          <w:p w:rsidR="00DD4EC6" w:rsidRPr="00A957FB" w:rsidRDefault="00DD4EC6" w:rsidP="0095669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22,7</w:t>
            </w:r>
          </w:p>
        </w:tc>
      </w:tr>
      <w:tr w:rsidR="00A957FB" w:rsidRPr="00A957FB" w:rsidTr="00A95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DD4EC6" w:rsidRPr="00A957FB" w:rsidRDefault="00DD4EC6" w:rsidP="00956692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DD4EC6" w:rsidRPr="00A957FB" w:rsidRDefault="00DD4EC6" w:rsidP="0095669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947</w:t>
            </w:r>
          </w:p>
        </w:tc>
        <w:tc>
          <w:tcPr>
            <w:tcW w:w="1559" w:type="dxa"/>
          </w:tcPr>
          <w:p w:rsidR="00DD4EC6" w:rsidRPr="00A957FB" w:rsidRDefault="00DD4EC6" w:rsidP="0095669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295,6</w:t>
            </w:r>
          </w:p>
        </w:tc>
        <w:tc>
          <w:tcPr>
            <w:tcW w:w="1417" w:type="dxa"/>
          </w:tcPr>
          <w:p w:rsidR="00DD4EC6" w:rsidRPr="00A957FB" w:rsidRDefault="00DD4EC6" w:rsidP="0095669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50,0</w:t>
            </w:r>
          </w:p>
        </w:tc>
        <w:tc>
          <w:tcPr>
            <w:tcW w:w="2127" w:type="dxa"/>
          </w:tcPr>
          <w:p w:rsidR="00DD4EC6" w:rsidRPr="00A957FB" w:rsidRDefault="00DD4EC6" w:rsidP="0095669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23,0</w:t>
            </w:r>
          </w:p>
        </w:tc>
      </w:tr>
      <w:tr w:rsidR="00A957FB" w:rsidRPr="00A957FB" w:rsidTr="00A957F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DD4EC6" w:rsidRPr="00A957FB" w:rsidRDefault="00DD4EC6" w:rsidP="00956692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2016</w:t>
            </w:r>
          </w:p>
        </w:tc>
        <w:tc>
          <w:tcPr>
            <w:tcW w:w="850" w:type="dxa"/>
          </w:tcPr>
          <w:p w:rsidR="00DD4EC6" w:rsidRPr="00A957FB" w:rsidRDefault="00DD4EC6" w:rsidP="0095669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954</w:t>
            </w:r>
          </w:p>
        </w:tc>
        <w:tc>
          <w:tcPr>
            <w:tcW w:w="1559" w:type="dxa"/>
          </w:tcPr>
          <w:p w:rsidR="00DD4EC6" w:rsidRPr="00A957FB" w:rsidRDefault="00DD4EC6" w:rsidP="0095669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290,3</w:t>
            </w:r>
          </w:p>
        </w:tc>
        <w:tc>
          <w:tcPr>
            <w:tcW w:w="1417" w:type="dxa"/>
          </w:tcPr>
          <w:p w:rsidR="00DD4EC6" w:rsidRPr="00A957FB" w:rsidRDefault="00DD4EC6" w:rsidP="0095669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50,5</w:t>
            </w:r>
          </w:p>
        </w:tc>
        <w:tc>
          <w:tcPr>
            <w:tcW w:w="2127" w:type="dxa"/>
          </w:tcPr>
          <w:p w:rsidR="00DD4EC6" w:rsidRPr="00A957FB" w:rsidRDefault="00DD4EC6" w:rsidP="0095669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22,9</w:t>
            </w:r>
          </w:p>
        </w:tc>
      </w:tr>
      <w:tr w:rsidR="00A957FB" w:rsidRPr="00A957FB" w:rsidTr="00A95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DD4EC6" w:rsidRPr="00A957FB" w:rsidRDefault="00DD4EC6" w:rsidP="00956692">
            <w:pPr>
              <w:widowControl w:val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2015</w:t>
            </w:r>
          </w:p>
        </w:tc>
        <w:tc>
          <w:tcPr>
            <w:tcW w:w="850" w:type="dxa"/>
          </w:tcPr>
          <w:p w:rsidR="00DD4EC6" w:rsidRPr="00A957FB" w:rsidRDefault="00DD4EC6" w:rsidP="0095669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978</w:t>
            </w:r>
          </w:p>
        </w:tc>
        <w:tc>
          <w:tcPr>
            <w:tcW w:w="1559" w:type="dxa"/>
          </w:tcPr>
          <w:p w:rsidR="00DD4EC6" w:rsidRPr="00A957FB" w:rsidRDefault="00DD4EC6" w:rsidP="0095669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291,1</w:t>
            </w:r>
          </w:p>
        </w:tc>
        <w:tc>
          <w:tcPr>
            <w:tcW w:w="1417" w:type="dxa"/>
          </w:tcPr>
          <w:p w:rsidR="00DD4EC6" w:rsidRPr="00A957FB" w:rsidRDefault="00DD4EC6" w:rsidP="0095669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51,0</w:t>
            </w:r>
          </w:p>
        </w:tc>
        <w:tc>
          <w:tcPr>
            <w:tcW w:w="2127" w:type="dxa"/>
          </w:tcPr>
          <w:p w:rsidR="00DD4EC6" w:rsidRPr="00A957FB" w:rsidRDefault="00DD4EC6" w:rsidP="0095669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57FB">
              <w:rPr>
                <w:rFonts w:ascii="Times New Roman" w:hAnsi="Times New Roman"/>
                <w:color w:val="auto"/>
                <w:sz w:val="24"/>
                <w:szCs w:val="24"/>
              </w:rPr>
              <w:t>22,9</w:t>
            </w:r>
          </w:p>
        </w:tc>
      </w:tr>
    </w:tbl>
    <w:p w:rsidR="00DD4EC6" w:rsidRPr="00DD4EC6" w:rsidRDefault="00DD4EC6" w:rsidP="00DD4EC6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</w:p>
    <w:p w:rsidR="00DD4EC6" w:rsidRPr="00DD4EC6" w:rsidRDefault="00DD4EC6" w:rsidP="00DD4EC6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</w:p>
    <w:p w:rsidR="00DD4EC6" w:rsidRPr="00C1077D" w:rsidRDefault="00DD4EC6" w:rsidP="006156B8">
      <w:pPr>
        <w:widowControl w:val="0"/>
        <w:spacing w:after="0" w:line="240" w:lineRule="exact"/>
        <w:jc w:val="center"/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</w:pPr>
      <w:r w:rsidRPr="00C1077D"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  <w:t>ДОШКОЛЬНОЕ ОБРАЗОВАНИЕ</w:t>
      </w:r>
    </w:p>
    <w:p w:rsidR="00DD4EC6" w:rsidRPr="00DD4EC6" w:rsidRDefault="00DD4EC6" w:rsidP="00DD4E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sz w:val="28"/>
          <w:szCs w:val="28"/>
        </w:rPr>
        <w:t>В крае удовлетворение потребности населения в услугах дошкольного образования для детей в возрасте от 1 года до 7 лет в 2018 году составило 99,9%. Президентом Российской Федерации поставлена задача по достижению к 2021 году 100% доступности дошкольного образования для детей в возрасте до 3 лет. В Хабаровском крае этот показатель составляет 50,6% (2017 год – 43%).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sz w:val="28"/>
          <w:szCs w:val="28"/>
        </w:rPr>
        <w:t>С целью расширения деятельности социально ориентированных некоммерческих организаций в сфере образования, увеличения оказываемых ими услуг организован и проведен конкурс среди некоммерческих организаций, оказывающих услугу психолого-педагогического консультирования по направлению психолого-педагогического сопровождения детей с ОВЗ. Услуга реализована в двух организациях, в каждой из которых проведено не менее 263 консультаций.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sz w:val="28"/>
          <w:szCs w:val="28"/>
        </w:rPr>
        <w:t>В 2018 году продолжилась работа по внедрению федеральных государственных образовательных стандартов. С этой целью произошло обновление содержания дошкольного образования через апробацию 11 новых комплексных программ дошкольного образования детскими садами края. Удельный вес численности детей дошкольного возраста, обучающихся по образовательным программам дошкольного образования в соответствии с ФГОС, составил 100%.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D4EC6" w:rsidRPr="00C1077D" w:rsidRDefault="00DD4EC6" w:rsidP="006156B8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1077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ОБЩЕЕ ОБРАЗОВАНИЕ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С 01 сентября 2018 г. 100% школьников 1 – 8-х классов обучаются по ФГОС общего образования. Всего в 2018 году по новым стандартам обучается 85,1% школьников 1 – 11-х классов.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2018 году общеобразовательные организации края ст</w:t>
      </w:r>
      <w:r w:rsidR="00194CBE">
        <w:rPr>
          <w:rFonts w:ascii="Times New Roman" w:hAnsi="Times New Roman" w:cs="Times New Roman"/>
          <w:sz w:val="28"/>
          <w:szCs w:val="28"/>
        </w:rPr>
        <w:t>али участниками 9 </w:t>
      </w:r>
      <w:r w:rsidRPr="00DD4EC6">
        <w:rPr>
          <w:rFonts w:ascii="Times New Roman" w:hAnsi="Times New Roman" w:cs="Times New Roman"/>
          <w:sz w:val="28"/>
          <w:szCs w:val="28"/>
        </w:rPr>
        <w:t>лидерских проектов Агентства стратегических инициатив.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целях выявления, развития и распространения инновационного педагогического опыта для обеспечения современного развития образования с уче</w:t>
      </w:r>
      <w:r w:rsidRPr="00DD4EC6">
        <w:rPr>
          <w:rFonts w:ascii="Times New Roman" w:hAnsi="Times New Roman" w:cs="Times New Roman"/>
          <w:sz w:val="28"/>
          <w:szCs w:val="28"/>
        </w:rPr>
        <w:lastRenderedPageBreak/>
        <w:t xml:space="preserve">том задач социально-экономического развития края функционирует инновационная инфраструктура в сфере общего и дополнительного образования. </w:t>
      </w:r>
      <w:r w:rsidR="00194CBE">
        <w:rPr>
          <w:rFonts w:ascii="Times New Roman" w:hAnsi="Times New Roman" w:cs="Times New Roman"/>
          <w:sz w:val="28"/>
          <w:szCs w:val="28"/>
        </w:rPr>
        <w:br/>
      </w:r>
      <w:r w:rsidRPr="00DD4EC6">
        <w:rPr>
          <w:rFonts w:ascii="Times New Roman" w:hAnsi="Times New Roman" w:cs="Times New Roman"/>
          <w:sz w:val="28"/>
          <w:szCs w:val="28"/>
        </w:rPr>
        <w:t>В рамках нее осуществляют деятельность 26 краевых инновационных площадок, 11 краевых инновационных комплексов, в которых участвуют 74 организации дошкольного, общего, профессионал</w:t>
      </w:r>
      <w:r w:rsidR="00194CBE">
        <w:rPr>
          <w:rFonts w:ascii="Times New Roman" w:hAnsi="Times New Roman" w:cs="Times New Roman"/>
          <w:sz w:val="28"/>
          <w:szCs w:val="28"/>
        </w:rPr>
        <w:t>ьного и высшего образования, 17 </w:t>
      </w:r>
      <w:r w:rsidRPr="00DD4EC6">
        <w:rPr>
          <w:rFonts w:ascii="Times New Roman" w:hAnsi="Times New Roman" w:cs="Times New Roman"/>
          <w:sz w:val="28"/>
          <w:szCs w:val="28"/>
        </w:rPr>
        <w:t>центров трансфера технологий, 1 краев</w:t>
      </w:r>
      <w:r w:rsidR="00194CBE">
        <w:rPr>
          <w:rFonts w:ascii="Times New Roman" w:hAnsi="Times New Roman" w:cs="Times New Roman"/>
          <w:sz w:val="28"/>
          <w:szCs w:val="28"/>
        </w:rPr>
        <w:t>ой центр компетенций, а также 6 </w:t>
      </w:r>
      <w:r w:rsidRPr="00DD4EC6">
        <w:rPr>
          <w:rFonts w:ascii="Times New Roman" w:hAnsi="Times New Roman" w:cs="Times New Roman"/>
          <w:sz w:val="28"/>
          <w:szCs w:val="28"/>
        </w:rPr>
        <w:t>педагогов-исследователей.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Продолжена реализация 4 краевых проектов по общему образованию.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рамках проекта "Образование для будущего" проводилась апробация нового содержания основного общего образования по 11 предметным областям в 13 базовых школах. В результате обновлены образовательные и рабочие программы по учебным предметам с учетом концепций, проектов концепций предметов и предметных областей, а также историко-культурного стандарта; детализированы планируемые результаты освоения учебных предметов, описаны системы оценивания с указанием инструментов.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рамках подпроекта "Наше будущее – Хабаровский край!" в 2018 году разработана Концепция развития региональной информационно-образовательной среды, которая прошла обсуждение на августовской педагогической конференции.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В школах края создаются условия для популяризации шахматного спорта и обучения игре в шахматы. В рамках внеурочной деятельности </w:t>
      </w:r>
      <w:r w:rsidR="002A707E">
        <w:rPr>
          <w:rFonts w:ascii="Times New Roman" w:hAnsi="Times New Roman" w:cs="Times New Roman"/>
          <w:sz w:val="28"/>
          <w:szCs w:val="28"/>
        </w:rPr>
        <w:t>шахматами занимаются 3 </w:t>
      </w:r>
      <w:r w:rsidRPr="00DD4EC6">
        <w:rPr>
          <w:rFonts w:ascii="Times New Roman" w:hAnsi="Times New Roman" w:cs="Times New Roman"/>
          <w:sz w:val="28"/>
          <w:szCs w:val="28"/>
        </w:rPr>
        <w:t>865 чел.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феврале 2018 года образовательные организации края получили первые учебные пособия по родным языкам и литературе, изданные в соответствии с требованиями ФГОС.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Продолжена работа по модернизации организационно-технологической инфраструктуры и обновлению фондов школьных библиотек. В состав Хабаровской краевой сети информационн</w:t>
      </w:r>
      <w:r w:rsidR="002A707E">
        <w:rPr>
          <w:rFonts w:ascii="Times New Roman" w:hAnsi="Times New Roman" w:cs="Times New Roman"/>
          <w:sz w:val="28"/>
          <w:szCs w:val="28"/>
        </w:rPr>
        <w:t>о-библиотечных центров вошли 80 </w:t>
      </w:r>
      <w:r w:rsidRPr="00DD4EC6">
        <w:rPr>
          <w:rFonts w:ascii="Times New Roman" w:hAnsi="Times New Roman" w:cs="Times New Roman"/>
          <w:sz w:val="28"/>
          <w:szCs w:val="28"/>
        </w:rPr>
        <w:t>центров (2017 год – 62), организованных на базе действующих школьных библиотек.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С целью модернизации организационно-технологической инфраструктуры поэтапно внедряется программный продукт 1С: Библиотека: создана информационно-библиотечная среда с единым информационным и библиотечно-библиографическим фондом в крае. На первом этапе в "облако" объединены 25 школьных библиотек. Создано региональное отделение Русской школьной библиотечной ассоциации в Хабаровском крае.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Более 500 педагогов прошли курсы повышения квалификации для реализации курса "Финансовая грамотность". В 2018/2019 учебном году курс преподается в 67% школ как в урочной, так и во внеурочной деятельности.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рамках реализации проекта "Эффективная школа" в каждом муниципальном образовании созданы программы по сопровождению школ с низкими результатами обучения либо школ, функционирующих в неблагоприятных социальных условиях. Организовано методическое сопровождение данных организаций для достижения высокого качества образования.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lastRenderedPageBreak/>
        <w:t>В рамках проекта "Компас самоопределения" разработаны и реализуются муниципальные сетевые проекты в г. Комсомольске-на-Амуре, Хабаровске, Верхнебуреинском, Ванинском, Николаевском, Комсомольском, Вя</w:t>
      </w:r>
      <w:r w:rsidR="002A707E">
        <w:rPr>
          <w:rFonts w:ascii="Times New Roman" w:hAnsi="Times New Roman" w:cs="Times New Roman"/>
          <w:sz w:val="28"/>
          <w:szCs w:val="28"/>
        </w:rPr>
        <w:t>земском, Амурском районах. В 17 </w:t>
      </w:r>
      <w:r w:rsidRPr="00DD4EC6">
        <w:rPr>
          <w:rFonts w:ascii="Times New Roman" w:hAnsi="Times New Roman" w:cs="Times New Roman"/>
          <w:sz w:val="28"/>
          <w:szCs w:val="28"/>
        </w:rPr>
        <w:t>районах разработаны муниципальные программы самоопределения и профориентации школьников, в 14 – действуют муниципальные отраслевые образовательные кластеры.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Набирает популярность у родителей в обучении детей в кадетских классах. В 63 образовательных организациях 15 муниципальных районов открыт</w:t>
      </w:r>
      <w:r w:rsidR="002A707E">
        <w:rPr>
          <w:rFonts w:ascii="Times New Roman" w:hAnsi="Times New Roman" w:cs="Times New Roman"/>
          <w:sz w:val="28"/>
          <w:szCs w:val="28"/>
        </w:rPr>
        <w:t>ы 180 кадетских классов для 4,9 </w:t>
      </w:r>
      <w:r w:rsidRPr="00DD4EC6">
        <w:rPr>
          <w:rFonts w:ascii="Times New Roman" w:hAnsi="Times New Roman" w:cs="Times New Roman"/>
          <w:sz w:val="28"/>
          <w:szCs w:val="28"/>
        </w:rPr>
        <w:t>тыс. обучающихся на всех уровнях образования.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Приоритетной остается задача по выявлению одаренных детей, созданию условий для развития их способностей. Координацию деятельности по реализации краевого проекта "Одаренный ребенок=одаренный учитель" осуществляет краевой центр образования и Хабаровский краевой инст</w:t>
      </w:r>
      <w:r w:rsidR="002A707E">
        <w:rPr>
          <w:rFonts w:ascii="Times New Roman" w:hAnsi="Times New Roman" w:cs="Times New Roman"/>
          <w:sz w:val="28"/>
          <w:szCs w:val="28"/>
        </w:rPr>
        <w:t>итут развития образования. В 14 </w:t>
      </w:r>
      <w:r w:rsidRPr="00DD4EC6">
        <w:rPr>
          <w:rFonts w:ascii="Times New Roman" w:hAnsi="Times New Roman" w:cs="Times New Roman"/>
          <w:sz w:val="28"/>
          <w:szCs w:val="28"/>
        </w:rPr>
        <w:t>территориях работают центры развития одаренных детей. В</w:t>
      </w:r>
      <w:r w:rsidR="002A707E">
        <w:rPr>
          <w:rFonts w:ascii="Times New Roman" w:hAnsi="Times New Roman" w:cs="Times New Roman"/>
          <w:sz w:val="28"/>
          <w:szCs w:val="28"/>
        </w:rPr>
        <w:t xml:space="preserve"> краевом банке данных более 2,5 </w:t>
      </w:r>
      <w:r w:rsidRPr="00DD4EC6">
        <w:rPr>
          <w:rFonts w:ascii="Times New Roman" w:hAnsi="Times New Roman" w:cs="Times New Roman"/>
          <w:sz w:val="28"/>
          <w:szCs w:val="28"/>
        </w:rPr>
        <w:t>тыс. ребят, которые обладают выдающимися способностями в различных областях.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Впервые край включился во Всероссийский конкурс научно-технологических проектов учащихся, финалистами которого стали 8 школьников края. В 2018 году в заключительном этапе всероссийской олимпиады школьников приняли участие 41 чел. (2017 год – 34) по 22 общеобразовательным предметам. Победителями и призерами стали 17 чел. (2017 год – 12). Это лучший результат в Дальневосточном федеральном округе.</w:t>
      </w:r>
    </w:p>
    <w:p w:rsid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D4EC6">
        <w:rPr>
          <w:rFonts w:ascii="Times New Roman" w:eastAsia="Calibri" w:hAnsi="Times New Roman" w:cs="Times New Roman"/>
          <w:kern w:val="2"/>
          <w:sz w:val="28"/>
          <w:szCs w:val="28"/>
        </w:rPr>
        <w:t>По итогам года 3 школы г. Хабаровска: гимназия № 3 им. М.Ф. Панькова, математический лицей, гимназия № 5 и лицей № 1 г. Комсомольска-на-Амуре – вошли в рейтинг "ТОП – 500 лучших школ России".</w:t>
      </w:r>
    </w:p>
    <w:p w:rsidR="006156B8" w:rsidRDefault="006156B8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B23CFD" w:rsidRDefault="00B23CFD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DD4EC6" w:rsidRPr="00C1077D" w:rsidRDefault="00DD4EC6" w:rsidP="006156B8">
      <w:pPr>
        <w:keepNext/>
        <w:keepLines/>
        <w:spacing w:before="40" w:after="0" w:line="240" w:lineRule="exact"/>
        <w:ind w:firstLine="709"/>
        <w:jc w:val="center"/>
        <w:outlineLvl w:val="1"/>
        <w:rPr>
          <w:rFonts w:ascii="Times New Roman" w:eastAsiaTheme="majorEastAsia" w:hAnsi="Times New Roman" w:cs="Times New Roman"/>
          <w:b/>
          <w:color w:val="002060"/>
          <w:sz w:val="28"/>
          <w:szCs w:val="26"/>
        </w:rPr>
      </w:pPr>
      <w:r w:rsidRPr="00C1077D">
        <w:rPr>
          <w:rFonts w:ascii="Times New Roman" w:eastAsiaTheme="majorEastAsia" w:hAnsi="Times New Roman" w:cs="Times New Roman"/>
          <w:b/>
          <w:color w:val="002060"/>
          <w:sz w:val="28"/>
          <w:szCs w:val="26"/>
        </w:rPr>
        <w:t>КОРРЕКЦИОННОЕ ОБРАЗОВАНИЕ</w:t>
      </w:r>
    </w:p>
    <w:p w:rsidR="00DD4EC6" w:rsidRPr="00DD4EC6" w:rsidRDefault="00DD4EC6" w:rsidP="00DD4EC6">
      <w:pPr>
        <w:keepNext/>
        <w:keepLines/>
        <w:spacing w:before="40" w:after="0" w:line="240" w:lineRule="auto"/>
        <w:ind w:firstLine="708"/>
        <w:jc w:val="center"/>
        <w:outlineLvl w:val="1"/>
        <w:rPr>
          <w:rFonts w:ascii="Times New Roman" w:eastAsiaTheme="majorEastAsia" w:hAnsi="Times New Roman" w:cs="Times New Roman"/>
          <w:sz w:val="28"/>
          <w:szCs w:val="26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На начало 2018/2019 учебного года числен</w:t>
      </w:r>
      <w:r w:rsidR="005C5A44">
        <w:rPr>
          <w:rFonts w:ascii="Times New Roman" w:eastAsia="Calibri" w:hAnsi="Times New Roman" w:cs="Times New Roman"/>
          <w:sz w:val="28"/>
          <w:szCs w:val="28"/>
        </w:rPr>
        <w:t>ность детей с ОВЗ составляет 11 </w:t>
      </w:r>
      <w:r w:rsidRPr="00DD4EC6">
        <w:rPr>
          <w:rFonts w:ascii="Times New Roman" w:eastAsia="Calibri" w:hAnsi="Times New Roman" w:cs="Times New Roman"/>
          <w:sz w:val="28"/>
          <w:szCs w:val="28"/>
        </w:rPr>
        <w:t>416 чел. (7,8% от общего чис</w:t>
      </w:r>
      <w:r w:rsidR="005C5A44">
        <w:rPr>
          <w:rFonts w:ascii="Times New Roman" w:eastAsia="Calibri" w:hAnsi="Times New Roman" w:cs="Times New Roman"/>
          <w:sz w:val="28"/>
          <w:szCs w:val="28"/>
        </w:rPr>
        <w:t>ла школьников). Из них 70,8% (8 </w:t>
      </w:r>
      <w:r w:rsidRPr="00DD4EC6">
        <w:rPr>
          <w:rFonts w:ascii="Times New Roman" w:eastAsia="Calibri" w:hAnsi="Times New Roman" w:cs="Times New Roman"/>
          <w:sz w:val="28"/>
          <w:szCs w:val="28"/>
        </w:rPr>
        <w:t>253 чел.) обучаются в массовых школах и 3 163 чел. – в 20 коррекционных учреждениях.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55% коррекционных учреждений вошли в инновационную инфраструктуру края в качестве краевых инновационных площадок, инновационных комплексов, центров трансфера технологий по актуальным направлениям деятельности в сфере образования. Хабаровский краевой центр психолого-педагогической, медицинской и социальной помощи работает в качестве федеральной инновационной площадки как</w:t>
      </w:r>
      <w:r w:rsidRPr="00DD4EC6">
        <w:t xml:space="preserve"> </w:t>
      </w:r>
      <w:r w:rsidRPr="00DD4EC6">
        <w:rPr>
          <w:rFonts w:ascii="Times New Roman" w:eastAsia="Calibri" w:hAnsi="Times New Roman" w:cs="Times New Roman"/>
          <w:sz w:val="28"/>
          <w:szCs w:val="28"/>
        </w:rPr>
        <w:t>центр компетенций педагогов-реабилитологов по направлению эффективной социализации детей, нуждающихся в психолого-педагогической и медико-социальной помощи.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Times New Roman" w:hAnsi="Times New Roman"/>
          <w:sz w:val="28"/>
          <w:szCs w:val="28"/>
        </w:rPr>
        <w:t xml:space="preserve">По </w:t>
      </w:r>
      <w:r w:rsidRPr="00DD4EC6">
        <w:rPr>
          <w:rFonts w:ascii="Times New Roman" w:eastAsia="Calibri" w:hAnsi="Times New Roman" w:cs="Times New Roman"/>
          <w:sz w:val="28"/>
          <w:szCs w:val="28"/>
        </w:rPr>
        <w:t>новым стандартам обр</w:t>
      </w:r>
      <w:r w:rsidR="005C5A44">
        <w:rPr>
          <w:rFonts w:ascii="Times New Roman" w:eastAsia="Calibri" w:hAnsi="Times New Roman" w:cs="Times New Roman"/>
          <w:sz w:val="28"/>
          <w:szCs w:val="28"/>
        </w:rPr>
        <w:t>азования обучаются 3 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167 школьников 1 – 3-х классов. </w:t>
      </w:r>
      <w:r w:rsidRPr="00DD4EC6">
        <w:rPr>
          <w:rFonts w:ascii="Times New Roman" w:eastAsia="Times New Roman" w:hAnsi="Times New Roman"/>
          <w:sz w:val="28"/>
          <w:szCs w:val="28"/>
        </w:rPr>
        <w:t>В 56% школ созданы современные материально-технические условия, соответствующие требованиями ФГОС ОВЗ.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D4EC6">
        <w:rPr>
          <w:rFonts w:ascii="Times New Roman" w:eastAsia="Times New Roman" w:hAnsi="Times New Roman"/>
          <w:sz w:val="28"/>
          <w:szCs w:val="28"/>
        </w:rPr>
        <w:t>Продолжается работа по созданию</w:t>
      </w:r>
      <w:r w:rsidR="005C5A44">
        <w:rPr>
          <w:rFonts w:ascii="Times New Roman" w:eastAsia="Times New Roman" w:hAnsi="Times New Roman"/>
          <w:sz w:val="28"/>
          <w:szCs w:val="28"/>
        </w:rPr>
        <w:t xml:space="preserve"> служб ранней помощи детям от 0 </w:t>
      </w:r>
      <w:r w:rsidRPr="00DD4EC6">
        <w:rPr>
          <w:rFonts w:ascii="Times New Roman" w:eastAsia="Times New Roman" w:hAnsi="Times New Roman"/>
          <w:sz w:val="28"/>
          <w:szCs w:val="28"/>
        </w:rPr>
        <w:t xml:space="preserve">до </w:t>
      </w:r>
      <w:r w:rsidRPr="00DD4EC6">
        <w:rPr>
          <w:rFonts w:ascii="Times New Roman" w:eastAsia="Times New Roman" w:hAnsi="Times New Roman"/>
          <w:sz w:val="28"/>
          <w:szCs w:val="28"/>
        </w:rPr>
        <w:lastRenderedPageBreak/>
        <w:t>3 лет. Впервые проведен конкурс среди некоммерческих организаций по оказанию услуги психолого-педагогического к</w:t>
      </w:r>
      <w:r w:rsidR="005C5A44">
        <w:rPr>
          <w:rFonts w:ascii="Times New Roman" w:eastAsia="Times New Roman" w:hAnsi="Times New Roman"/>
          <w:sz w:val="28"/>
          <w:szCs w:val="28"/>
        </w:rPr>
        <w:t>онсультирования детям от 0 до 3 </w:t>
      </w:r>
      <w:r w:rsidRPr="00DD4EC6">
        <w:rPr>
          <w:rFonts w:ascii="Times New Roman" w:eastAsia="Times New Roman" w:hAnsi="Times New Roman"/>
          <w:sz w:val="28"/>
          <w:szCs w:val="28"/>
        </w:rPr>
        <w:t>лет. Две социально-ориентированные организации зашли на рынок образовательных услуг с выделением суб</w:t>
      </w:r>
      <w:r w:rsidR="005C5A44">
        <w:rPr>
          <w:rFonts w:ascii="Times New Roman" w:eastAsia="Times New Roman" w:hAnsi="Times New Roman"/>
          <w:sz w:val="28"/>
          <w:szCs w:val="28"/>
        </w:rPr>
        <w:t>сидии из бюджета более 500 тыс. рублей.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D4EC6">
        <w:rPr>
          <w:rFonts w:ascii="Times New Roman" w:eastAsia="Times New Roman" w:hAnsi="Times New Roman"/>
          <w:sz w:val="28"/>
          <w:szCs w:val="28"/>
        </w:rPr>
        <w:t xml:space="preserve">Обновлена региональная модель психолого-педагогического сопровождения. Созданы 19 муниципальных психологических служб и 20 служб психолого-педагогического сопровождения в коррекционных учреждениях. Координатором деятельности является </w:t>
      </w:r>
      <w:r w:rsidRPr="00DD4EC6">
        <w:rPr>
          <w:rFonts w:ascii="Times New Roman" w:eastAsia="Calibri" w:hAnsi="Times New Roman" w:cs="Times New Roman"/>
          <w:sz w:val="28"/>
          <w:szCs w:val="28"/>
        </w:rPr>
        <w:t>Хабаровский центр психолого-педагогического, медицинского и социального сопровождения.</w:t>
      </w:r>
    </w:p>
    <w:p w:rsidR="00DD4EC6" w:rsidRPr="00DD4EC6" w:rsidRDefault="006156B8" w:rsidP="00DD4EC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Проведены 28 мероприятий в 10 </w:t>
      </w:r>
      <w:r w:rsidR="00DD4EC6" w:rsidRPr="00DD4EC6">
        <w:rPr>
          <w:rFonts w:ascii="Times New Roman" w:eastAsia="Calibri" w:hAnsi="Times New Roman" w:cs="Times New Roman"/>
          <w:sz w:val="28"/>
          <w:szCs w:val="28"/>
        </w:rPr>
        <w:t>муниципальных районах с охватом около тысячи человек: выездной мониторинг деятельности муниципальных психологических служб и служб сопровождения, совместные совещания региональной и муниципальных психологических служб, организовано обучение специалистов, совместные заседания центральной и территориальных психолого-медико-педагогических комиссий.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100% педагогов-психологов (114 чел.) служб сопровождения коррекционных учреждений прошли повышение квалификации на базе Центра.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Комплексное сопровождение детей с различными нарушениями в развитии осуществляется в краевых центрах – структурных подразделения краевых коррекционных учреждений: региональный ресурсный центр по организации комплексного сопровождения лиц с расстройством аутистического спектра и тяжелыми и множественными нарушениями развития, краевой центр охраны зрения, краевой центр реабилитации слуха и речи.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2018 году по новым программам повышения квалификации по вопросам получения качественного общего образования детьми с инвалидностью и ОВЗ прошли обучение 584 педагога, модуль по практическим вопросам обучения детей с ОВЗ включен в программу курсов всех учителей-предметников, обучены 564 чел.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Важным ресурсом повышения мастерства педагогов является участие в профессиональных конкурсах различного уровня. Проведены региональные конкурсы среди коррекционных учреждений на лучшую документацию консилиума, лучшие практики открытой коррекционно-развивающей образовательной среды, психолого-педагогических программ, "Педагогический дебют 2018" по номинации "Молодой учитель-дефектолог", "Лучший учитель дефектолог", по итогам которого финалист регионального конкурса Александра Владимировна Белоус, учитель-дефектолог школы-интерната № 6 признана восходящей звездой дефектологии Всероссийского конкурса, "Школа территория здоровья", финалисты которого – педагоги школы-интерната № 9 заняли 2 место во Всероссийском конкурсе" в номинации "Лучший конспект урока/занятия".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Участниками финала Всероссийского конкурса "Лучшая инклюзивная школа России" стали два учреждения: муниципальная общеобразовательная школа № 5 г. Комсомольска-на-Амуре, детский сад "Верботон" г. Хабаровска.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В финале Всероссийского конкурса "Педагог-психолог России – 2018" </w:t>
      </w:r>
      <w:r w:rsidRPr="00DD4EC6">
        <w:rPr>
          <w:rFonts w:ascii="Times New Roman" w:eastAsia="Calibri" w:hAnsi="Times New Roman" w:cs="Times New Roman"/>
          <w:sz w:val="28"/>
          <w:szCs w:val="28"/>
        </w:rPr>
        <w:br/>
      </w: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>3 место занял педагог-психолог Хабаровского центра психолого-педагогического, медицинского и социального сопровождения, Александр Александрович Галич.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2018 году в конкурсное движение Абилимпикс вовлечены более 5% школ края и 100% учреждений, реализующих адаптированные основные общеобразовательные программы. В соревнованиях по 9 компетенциям приняли участие 54 обучающихся, в том числе по уникальной компетенции ковроткачество крючком. Новыми компетенц</w:t>
      </w:r>
      <w:r w:rsidR="006156B8">
        <w:rPr>
          <w:rFonts w:ascii="Times New Roman" w:eastAsia="Calibri" w:hAnsi="Times New Roman" w:cs="Times New Roman"/>
          <w:sz w:val="28"/>
          <w:szCs w:val="28"/>
        </w:rPr>
        <w:t xml:space="preserve">иями стали: робототехника (лего </w:t>
      </w:r>
      <w:r w:rsidRPr="00DD4EC6">
        <w:rPr>
          <w:rFonts w:ascii="Times New Roman" w:eastAsia="Calibri" w:hAnsi="Times New Roman" w:cs="Times New Roman"/>
          <w:sz w:val="28"/>
          <w:szCs w:val="28"/>
        </w:rPr>
        <w:t>конструирование), флористика, художественный дизайн и вязание спицами.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С целью социальной адаптации и интеграции детей-инвалидов с умственной отсталостью с помощью физкультуры и спорта в мае 2018 года зарегистрировано Хабаровское региональное отделение общероссийской общественной благотворительной организации помощи инвалидам с умственной отсталостью "Специальная Олимпиада России".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рамках Специальной Олимпиады России на 2018/2019 учебный год запланировано более 10 соревнований.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DD4EC6" w:rsidRPr="00C1077D" w:rsidRDefault="00DD4EC6" w:rsidP="006156B8">
      <w:pPr>
        <w:widowControl w:val="0"/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1077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ДОПОЛНИТЕЛЬНОЕ ОБРАЗОВАНИЕ</w:t>
      </w:r>
    </w:p>
    <w:p w:rsidR="00DD4EC6" w:rsidRPr="00C1077D" w:rsidRDefault="00DD4EC6" w:rsidP="006156B8">
      <w:pPr>
        <w:widowControl w:val="0"/>
        <w:spacing w:after="0" w:line="240" w:lineRule="exact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1077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 ВОСПИТАНИЕ ДЕТЕЙ</w:t>
      </w:r>
    </w:p>
    <w:p w:rsidR="00DD4EC6" w:rsidRPr="00DD4EC6" w:rsidRDefault="00DD4EC6" w:rsidP="00DD4E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Дополнительные общеобразователь</w:t>
      </w:r>
      <w:r w:rsidR="00A815EF">
        <w:rPr>
          <w:rFonts w:ascii="Times New Roman" w:eastAsia="Calibri" w:hAnsi="Times New Roman" w:cs="Times New Roman"/>
          <w:sz w:val="28"/>
          <w:szCs w:val="28"/>
        </w:rPr>
        <w:t>ные программы реализуются в 143 </w:t>
      </w:r>
      <w:r w:rsidRPr="00DD4EC6">
        <w:rPr>
          <w:rFonts w:ascii="Times New Roman" w:eastAsia="Calibri" w:hAnsi="Times New Roman" w:cs="Times New Roman"/>
          <w:sz w:val="28"/>
          <w:szCs w:val="28"/>
        </w:rPr>
        <w:t>образовательных организациях (государственные, муниципальные, частные), в том числе в 58 отраслевых.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По итогам 2018 года охват детей в возрасте от 5 до 18 лет дополнительным образованием достиг 74,89% (в среднем по России показатель составляет 71%).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Действует Це</w:t>
      </w:r>
      <w:r w:rsidR="002B1353">
        <w:rPr>
          <w:rFonts w:ascii="Times New Roman" w:eastAsia="Times New Roman" w:hAnsi="Times New Roman"/>
          <w:sz w:val="28"/>
          <w:szCs w:val="28"/>
          <w:lang w:eastAsia="ru-RU"/>
        </w:rPr>
        <w:t>нтр развития творчества детей (Р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егиональный модельный центр дополнительного образования детей Хабаровского края), обеспечивающий разработку и реализацию современных дополнительных общеобразовательных программ, осуществляющий программное, методическое, информационное и организационное сопровождение развития региональной системы дополнительного образования детей и осуществляющее свою деятельность на основе взаимодействия с федеральным модельным центром и муниципальными опорными центрами (базовыми площадками).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Создан информационный портал Навигатор (регионального и муниципального навигаторов), позволяющий выбирать дополнительные общеобразовательные программы, соответствующие запросам, уровню подготовки и способностям детей.</w:t>
      </w:r>
      <w:r w:rsidRPr="00DD4EC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Навигаторе зарегистрированы все муниципальные районы края, ведется работа по заполнению регионального сегмента информацией о реализуемых дополнительных общеобразовательных программах.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крае определены 16 муниципальных опорных центров, из них 15 – учреждения дополнительного образования детей и один – муниципальный Центр развития образования (г. Хабаровск).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Аяно-Майском, им. Полины Осипенко и Тугуро-Чумиканском районах МОЦ отсутствуют. Для обеспечения взаимодействия с этими территориями по вопросам дополнительного образования заключены Соглашения о сотрудничестве Регионального модельного центра с отделами образования администраций муниципальных районов.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Министерством подготовлены необходимые документы по созданию Фонда и Регионального центра выявления и поддержки одаренных детей.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федеральной Программы профилактики нарушений в сфере безопасности дорожного движения Центр по профилактике детского дорожно-транспортного травматизма с использованием детского мобильного автогородка "Лаборатория безопасности" провел более 300 занятий, в </w:t>
      </w:r>
      <w:r w:rsidR="00A815EF">
        <w:rPr>
          <w:rFonts w:ascii="Times New Roman" w:eastAsia="Times New Roman" w:hAnsi="Times New Roman"/>
          <w:sz w:val="28"/>
          <w:szCs w:val="28"/>
          <w:lang w:eastAsia="ru-RU"/>
        </w:rPr>
        <w:t>которых приняли участие около 6 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000 чел.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Организована деятельность 252 отрядов Юных инспекторов движения в 17 территориях края с охватом около 6 000 чел.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75% общеобразовательных организаций для проведения занятий по безопасности дорожного движения оборудованы специальные классы.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Для обеспечения безопасности детей на этапах перемещения в образовательное учреждение и обратно утверждены паспорта дорожной безопасности в 100% общеобразовательных организаций; 77% детских садах; 59% учреждений дополнительного образования. Реализуется комплекс образовательных и информационно-просветительских мероприятий с участием сотрудников ГИБДД.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Совершенствуется работа по социализации несовершеннолетних. </w:t>
      </w:r>
      <w:r w:rsidR="00A815E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2018 году к Российскому движению школ</w:t>
      </w:r>
      <w:r w:rsidR="00A815EF">
        <w:rPr>
          <w:rFonts w:ascii="Times New Roman" w:eastAsia="Times New Roman" w:hAnsi="Times New Roman"/>
          <w:sz w:val="28"/>
          <w:szCs w:val="28"/>
          <w:lang w:eastAsia="ru-RU"/>
        </w:rPr>
        <w:t>ьников в крае присоединились 89 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школ (2017</w:t>
      </w:r>
      <w:r w:rsidR="001E78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год – 65). Продолжена реализация проектов "Краевая медиа школа", "Школьное онлайн радио", "Азбука Хабаровского края", в том числе просветительские – "Точка знания", "Край добрых дел".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Представители Российского движения школьников приняли активное участие во Всероссийских акциях в рамках Дней единых действий, Всероссийских мероприятиях (Всероссийский конкурс "Русские рифмы", Всероссийская Медиа школа РДШ, Всероссийский конкурс "Школьных музеев"), проектах "Лига ораторов", "На старт, ЭКО – отряд РДШ", в которых одержаны победы.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Впервые в рамках Дальневосточного студенческого форума "Амурский кампус" работала площадка для активистов Российского движения школьников, в которой приняли участие 40 школьников.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Одним из важных направлений работы в развитии является подготовка и вовлечение профессиональных педагогических кадров, которые знакомы и ориентируются в деятельности общественных объединений.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Ключевым ежегодным событием, начиная с 2016 года, стал краевой Слет Хабаровского отделения РДШ, который в 2018 году проходил в третий раз и стал межрегиональным. В Слете приняли участие 300 школьников, в том числе делегации Сахалинской, Амурской и Еврейской автономной областей, Приморского края и Республики САХА (Якутия).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базе общеобразовательных организаций края организована деятельность 118 служб школьной медиации. За 2015 – 2018 гг. рассмотрено и разрешено положительно более 1 500 конфликтов, из которых 58% – конфликты между несовершеннолетними; 21% – семейные конфликты; 11% – ученик-педагог; 10% – родитель-педагог.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распоряжением министерства № 1232 от 05 сентября 2018 г. "О проведении социально-психологического тестирования лиц, обучающихся в образовательных организациях края, направленного на раннее выявление немедицинского потребления наркотических средств и психотропных веществ" тестирование проведено в 7 – 11-х классах школ, в профессиональных образовательных организациях и вузах края.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Анализ работы показывает положительную динамику участия в тестировании: за два года увеличилось количество обучающихся, принявших участие в тестировании: 2017 год – 37 924 чел.; 2018 год – 41 791 чел.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3"/>
          <w:sz w:val="28"/>
          <w:szCs w:val="28"/>
          <w:lang w:eastAsia="ru-RU"/>
        </w:rPr>
      </w:pPr>
      <w:r w:rsidRPr="00DD4EC6">
        <w:rPr>
          <w:rFonts w:ascii="Times New Roman" w:eastAsia="Lucida Sans Unicode" w:hAnsi="Times New Roman"/>
          <w:kern w:val="3"/>
          <w:sz w:val="28"/>
          <w:szCs w:val="28"/>
          <w:lang w:eastAsia="ru-RU"/>
        </w:rPr>
        <w:t>Значительную роль в профилактике правонарушений играет пропаганда здорового образа жизни среди подростов и молодежи. В ноябре 2018 года проведен конкурс на лучшую организацию работы в профессиональных образовательных организациях по формированию здорового образа жизни обучающихся. Участие в конкурсе приняло 17 учреждений.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Действенной мерой профилактики асоциального поведения в молодежной среде является привлечение обучающихся к внеурочной деятельности. </w:t>
      </w:r>
      <w:r w:rsidR="00707DB1">
        <w:rPr>
          <w:rFonts w:ascii="Times New Roman" w:eastAsia="Calibri" w:hAnsi="Times New Roman" w:cs="Times New Roman"/>
          <w:sz w:val="28"/>
          <w:szCs w:val="28"/>
        </w:rPr>
        <w:br/>
      </w:r>
      <w:r w:rsidRPr="00DD4EC6">
        <w:rPr>
          <w:rFonts w:ascii="Times New Roman" w:eastAsia="Calibri" w:hAnsi="Times New Roman" w:cs="Times New Roman"/>
          <w:sz w:val="28"/>
          <w:szCs w:val="28"/>
        </w:rPr>
        <w:t>В 2018 году возросло количество профильных программ детских организаций, направленных на формирование здорового образа жизни, туристско-краеведческой, военно-спортивной направленностей (2018 год – 61; 2017 год – 56).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рамках операции "Подросток – 2018" для школьников организовано множество массовых мероприятий, в которых приняло участие более 1 207 несовершеннолетних "группы риска", из них 50% – мероприятия спортивной направленности.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период проведения этапа "Подросток – досуг" по средствам проведения рейдовых мероприятий продолжена работа по выявлению безнадзорных несовершеннолетних, причин и условий, способствующих безнадзорности и беспризорности. Учреждениями социального обслуживания населения совместно с иными органами и учреждениями системы профилактики безнадзорности и правонарушений несовершеннолетних проведено 788 рейдов, в том числе межведомственных.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Целенаправленная работа всех служб профилактики правонарушений с несовершеннолетними дает положительные</w:t>
      </w:r>
      <w:r w:rsidR="00707DB1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результаты. За 10 месяцев 2018 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года снизилось количество преступлений, совершенных несовершеннолетними, по сравнению с аналогичным периодом прошлых лет (2018 год – 539; 2017 год – 687; 2016 год – 946).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CFD" w:rsidRDefault="00B23CF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DD4EC6" w:rsidRPr="00C1077D" w:rsidRDefault="00DD4EC6" w:rsidP="00707DB1">
      <w:pPr>
        <w:widowControl w:val="0"/>
        <w:spacing w:after="0" w:line="240" w:lineRule="exact"/>
        <w:jc w:val="center"/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</w:pPr>
      <w:r w:rsidRPr="00C1077D"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  <w:lastRenderedPageBreak/>
        <w:t>ОТДЫХ И ОЗДОРОВЛЕНИЕ ДЕТЕЙ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D4EC6">
        <w:rPr>
          <w:rFonts w:ascii="Times New Roman" w:eastAsia="Times New Roman" w:hAnsi="Times New Roman"/>
          <w:sz w:val="28"/>
          <w:szCs w:val="28"/>
        </w:rPr>
        <w:t xml:space="preserve">Мониторинг системы отдыха и оздоровления Хабаровского края свидетельствует об устойчивой динамике развития отрасли. </w:t>
      </w:r>
      <w:r w:rsidRPr="00DD4EC6">
        <w:rPr>
          <w:rFonts w:ascii="Times New Roman" w:hAnsi="Times New Roman"/>
          <w:sz w:val="28"/>
          <w:szCs w:val="28"/>
        </w:rPr>
        <w:t>Действуют все формы каникулярной занятости: загородные центры, лагеря труда и отдыха, лагеря с дневным пребыванием, туристские походы.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В оздоровительный сезон 2018 года под межведомственным контролем находились 533 детские организации (уровень 2017 года) различных видов и форм собственности.</w:t>
      </w:r>
    </w:p>
    <w:p w:rsidR="00DD4EC6" w:rsidRPr="00DD4EC6" w:rsidRDefault="00DD4EC6" w:rsidP="00DD4EC6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</w:rPr>
        <w:t>Для обеспечения доступности детских форм каникулярного отдыха используется потенциал негосударственного сектора.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D4EC6">
        <w:rPr>
          <w:rFonts w:ascii="Times New Roman" w:eastAsia="Times New Roman" w:hAnsi="Times New Roman"/>
          <w:sz w:val="28"/>
          <w:szCs w:val="28"/>
          <w:lang w:eastAsia="ar-SA"/>
        </w:rPr>
        <w:t xml:space="preserve">Из 21 </w:t>
      </w:r>
      <w:r w:rsidRPr="00DD4EC6">
        <w:rPr>
          <w:rFonts w:ascii="Times New Roman" w:eastAsia="Times New Roman" w:hAnsi="Times New Roman"/>
          <w:sz w:val="28"/>
          <w:szCs w:val="28"/>
        </w:rPr>
        <w:t>загородного центра на принципах государственно-частного партнерства работают 10.</w:t>
      </w:r>
      <w:r w:rsidRPr="00DD4EC6">
        <w:rPr>
          <w:rFonts w:ascii="Times New Roman" w:hAnsi="Times New Roman"/>
          <w:sz w:val="28"/>
          <w:szCs w:val="28"/>
        </w:rPr>
        <w:t xml:space="preserve"> 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Приняты меры по расширению сети востребованных малозатратных форм каникулярной занятости: палаточных лагерей, экспедиций, лагерей труда и отдыха.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Эффективность работы детских формирований достигается через реализацию профильных программ и проектов, направленных на формирование нравственных и культурных ценностей, устойчивых установок здорового образа жизни, безопасного поведения, укрепления здоровья, патриотическое и физическое воспитание подрастающего поколения.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DD4EC6">
        <w:rPr>
          <w:rFonts w:ascii="Times New Roman" w:eastAsiaTheme="minorEastAsia" w:hAnsi="Times New Roman"/>
          <w:sz w:val="28"/>
          <w:szCs w:val="28"/>
        </w:rPr>
        <w:t>В круглогодичном режиме ведется работа по выявлению и поощрению школьников наградными путевками в федеральные детские центры "Океан", "Орленок", "Артек" и "Смена". Ежегодно путевки получают около тысячи детей.</w:t>
      </w:r>
    </w:p>
    <w:p w:rsidR="00DD4EC6" w:rsidRPr="00DD4EC6" w:rsidRDefault="00DD4EC6" w:rsidP="00DD4EC6">
      <w:pPr>
        <w:widowControl w:val="0"/>
        <w:pBdr>
          <w:bottom w:val="single" w:sz="6" w:space="31" w:color="FFFFFF"/>
        </w:pBdr>
        <w:spacing w:after="0" w:line="240" w:lineRule="auto"/>
        <w:ind w:firstLine="709"/>
        <w:jc w:val="both"/>
        <w:rPr>
          <w:rFonts w:ascii="Times New Roman" w:eastAsia="Lucida Sans Unicode" w:hAnsi="Times New Roman"/>
          <w:kern w:val="2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По итогам детского оздоровительного сезона выраженный оздоровительный эффект отмечен у 93,1%.</w:t>
      </w:r>
    </w:p>
    <w:p w:rsidR="00DD4EC6" w:rsidRPr="00DD4EC6" w:rsidRDefault="00DD4EC6" w:rsidP="00B23CFD">
      <w:pPr>
        <w:widowControl w:val="0"/>
        <w:pBdr>
          <w:bottom w:val="single" w:sz="6" w:space="31" w:color="FFFFFF"/>
        </w:pBdr>
        <w:spacing w:after="0" w:line="240" w:lineRule="auto"/>
        <w:ind w:firstLine="709"/>
        <w:jc w:val="both"/>
        <w:rPr>
          <w:rFonts w:ascii="Times New Roman" w:eastAsia="Calibri" w:hAnsi="Times New Roman"/>
          <w:kern w:val="28"/>
          <w:sz w:val="28"/>
          <w:szCs w:val="28"/>
        </w:rPr>
      </w:pPr>
      <w:r w:rsidRPr="00DD4EC6">
        <w:rPr>
          <w:rFonts w:ascii="Times New Roman" w:hAnsi="Times New Roman"/>
          <w:kern w:val="28"/>
          <w:sz w:val="28"/>
          <w:szCs w:val="28"/>
        </w:rPr>
        <w:t>Охват детей организованными формами отдыха и оздоровления в среднем по краю увеличился до 78,5 %.</w:t>
      </w:r>
    </w:p>
    <w:p w:rsidR="00DD4EC6" w:rsidRPr="00C1077D" w:rsidRDefault="00DD4EC6" w:rsidP="005E5267">
      <w:pPr>
        <w:widowControl w:val="0"/>
        <w:spacing w:after="0" w:line="240" w:lineRule="exact"/>
        <w:jc w:val="center"/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</w:pPr>
      <w:r w:rsidRPr="00C1077D"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  <w:t>ЗДОРОВЬЕСБЕРЕЖЕНИЕ</w:t>
      </w:r>
    </w:p>
    <w:p w:rsidR="00DD4EC6" w:rsidRPr="00DD4EC6" w:rsidRDefault="00DD4EC6" w:rsidP="00DD4EC6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Министерством образования и науки края совместно с органами местного самоуправления, осуществляющими управление в сфере образования, продолжается работа по созданию условий в общеобразовательных организациях края для организации питания и медицинского обеспечения обучающихся. 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Наблюдается положительная динамика в охвате школьников питанием.</w:t>
      </w:r>
      <w:r w:rsidRPr="00DD4EC6">
        <w:rPr>
          <w:rFonts w:ascii="Times New Roman" w:hAnsi="Times New Roman" w:cs="Times New Roman"/>
        </w:rPr>
        <w:t xml:space="preserve"> </w:t>
      </w:r>
      <w:r w:rsidRPr="00DD4EC6">
        <w:rPr>
          <w:rFonts w:ascii="Times New Roman" w:hAnsi="Times New Roman" w:cs="Times New Roman"/>
          <w:sz w:val="28"/>
          <w:szCs w:val="28"/>
        </w:rPr>
        <w:t>Всеми формами питания на 0</w:t>
      </w:r>
      <w:r w:rsidR="0034385C">
        <w:rPr>
          <w:rFonts w:ascii="Times New Roman" w:hAnsi="Times New Roman" w:cs="Times New Roman"/>
          <w:sz w:val="28"/>
          <w:szCs w:val="28"/>
        </w:rPr>
        <w:t>1 сентября 2018 года</w:t>
      </w:r>
      <w:r w:rsidR="00603211">
        <w:rPr>
          <w:rFonts w:ascii="Times New Roman" w:hAnsi="Times New Roman" w:cs="Times New Roman"/>
          <w:sz w:val="28"/>
          <w:szCs w:val="28"/>
        </w:rPr>
        <w:t xml:space="preserve"> охвачено 134 700 </w:t>
      </w:r>
      <w:r w:rsidRPr="00DD4EC6">
        <w:rPr>
          <w:rFonts w:ascii="Times New Roman" w:hAnsi="Times New Roman" w:cs="Times New Roman"/>
          <w:sz w:val="28"/>
          <w:szCs w:val="28"/>
        </w:rPr>
        <w:t>чел. или 96,5% от общего числа обучающихся</w:t>
      </w:r>
      <w:r w:rsidR="00603211">
        <w:rPr>
          <w:rFonts w:ascii="Times New Roman" w:hAnsi="Times New Roman" w:cs="Times New Roman"/>
          <w:sz w:val="28"/>
          <w:szCs w:val="28"/>
        </w:rPr>
        <w:t>. Горячим питанием охвачено 127 023 </w:t>
      </w:r>
      <w:r w:rsidRPr="00DD4EC6">
        <w:rPr>
          <w:rFonts w:ascii="Times New Roman" w:hAnsi="Times New Roman" w:cs="Times New Roman"/>
          <w:sz w:val="28"/>
          <w:szCs w:val="28"/>
        </w:rPr>
        <w:t>ребенка (91%). Доля обучающихся, удовлетворенных качеством и доступностью питания, возросла до 93,4% (2017 год – 91,8%).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Из бюджета Хабаровского края выделяется дополнительная компенсация на питание. В краевом бюджете в 2018 году предусмотрена субв</w:t>
      </w:r>
      <w:r w:rsidR="00603211">
        <w:rPr>
          <w:rFonts w:ascii="Times New Roman" w:hAnsi="Times New Roman" w:cs="Times New Roman"/>
          <w:sz w:val="28"/>
          <w:szCs w:val="28"/>
        </w:rPr>
        <w:t xml:space="preserve">енция в </w:t>
      </w:r>
      <w:r w:rsidR="00603211">
        <w:rPr>
          <w:rFonts w:ascii="Times New Roman" w:hAnsi="Times New Roman" w:cs="Times New Roman"/>
          <w:sz w:val="28"/>
          <w:szCs w:val="28"/>
        </w:rPr>
        <w:lastRenderedPageBreak/>
        <w:t>размере 105,07 млн. рублей.</w:t>
      </w:r>
      <w:r w:rsidRPr="00DD4EC6">
        <w:rPr>
          <w:rFonts w:ascii="Times New Roman" w:hAnsi="Times New Roman" w:cs="Times New Roman"/>
          <w:sz w:val="28"/>
          <w:szCs w:val="28"/>
        </w:rPr>
        <w:t xml:space="preserve"> На 01 сентября </w:t>
      </w:r>
      <w:r w:rsidR="00603211">
        <w:rPr>
          <w:rFonts w:ascii="Times New Roman" w:hAnsi="Times New Roman" w:cs="Times New Roman"/>
          <w:sz w:val="28"/>
          <w:szCs w:val="28"/>
        </w:rPr>
        <w:t>2018 года</w:t>
      </w:r>
      <w:r w:rsidRPr="00DD4EC6">
        <w:rPr>
          <w:rFonts w:ascii="Times New Roman" w:hAnsi="Times New Roman" w:cs="Times New Roman"/>
          <w:sz w:val="28"/>
          <w:szCs w:val="28"/>
        </w:rPr>
        <w:t xml:space="preserve"> питанием охвачено более 30 тыс. обучающихся из малоимущих и многодетных семей (22% от общего числа школьников в муниципальных общеобразовательных организациях).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Обучающиеся с ОВЗ, не проживающие в организации, осуществляющей образовательную деятельность, обеспечиваются бесплатным двухразовым питанием. Им обеспечены дети в муниципальных школах Ванинского, Верхнебуреинского, Вяземского, Комсомольского, Николаевского, Охотского, </w:t>
      </w:r>
      <w:r w:rsidRPr="00DD4EC6">
        <w:rPr>
          <w:rFonts w:ascii="Times New Roman" w:hAnsi="Times New Roman" w:cs="Times New Roman"/>
          <w:sz w:val="28"/>
          <w:szCs w:val="28"/>
        </w:rPr>
        <w:br/>
        <w:t>им. П. Осипенко, Советско-Гаванского, Тугуро-Чумиканского и Ульчского районов.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первом полугодии 2018 года из бюджетов муниципальных образований на организацию питания льготных категорий шк</w:t>
      </w:r>
      <w:r w:rsidR="00603211">
        <w:rPr>
          <w:rFonts w:ascii="Times New Roman" w:hAnsi="Times New Roman" w:cs="Times New Roman"/>
          <w:sz w:val="28"/>
          <w:szCs w:val="28"/>
        </w:rPr>
        <w:t>ольников выделено 57,1 млн. рублей.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Продолжается работа по созданию условий в общеобразовательных организациях края для охраны здоровья и медицинского обеспечения обучающихся.</w:t>
      </w:r>
      <w:r w:rsidRPr="00DD4EC6">
        <w:rPr>
          <w:rFonts w:ascii="Calibri" w:eastAsia="Calibri" w:hAnsi="Calibri" w:cs="Times New Roman"/>
          <w:sz w:val="28"/>
          <w:szCs w:val="28"/>
        </w:rPr>
        <w:t xml:space="preserve"> </w:t>
      </w:r>
      <w:r w:rsidRPr="00DD4EC6">
        <w:rPr>
          <w:rFonts w:ascii="Times New Roman" w:eastAsia="Calibri" w:hAnsi="Times New Roman" w:cs="Times New Roman"/>
          <w:sz w:val="28"/>
          <w:szCs w:val="28"/>
        </w:rPr>
        <w:t>Медицинские кабинеты работают в 244 школах. Соответствуют санитарному законодательству и имеют заключения Роспотребнадзора кабинеты в 172 школах (70,5%). Учреждениями здравоохранения получены лицензии на осуществление медицинской деятельности в 163 школах (66,8%).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Для решения вопроса об организации медицинского обеспечения администрациями всех общеобразовательных организаций заключены соглашения о совместной деятельности с учреждениями здравоохранения.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DD4EC6">
        <w:rPr>
          <w:rFonts w:ascii="Times New Roman" w:eastAsia="Calibri" w:hAnsi="Times New Roman" w:cs="Times New Roman"/>
          <w:spacing w:val="-2"/>
          <w:sz w:val="28"/>
          <w:szCs w:val="28"/>
        </w:rPr>
        <w:t>По состоянию на 01 се</w:t>
      </w:r>
      <w:r w:rsidR="009D20A7">
        <w:rPr>
          <w:rFonts w:ascii="Times New Roman" w:eastAsia="Calibri" w:hAnsi="Times New Roman" w:cs="Times New Roman"/>
          <w:spacing w:val="-2"/>
          <w:sz w:val="28"/>
          <w:szCs w:val="28"/>
        </w:rPr>
        <w:t>нтября 2018 года</w:t>
      </w:r>
      <w:r w:rsidRPr="00DD4EC6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87,8% школьников имеют первую и вторую группы здоровья (2017 год – 87,3%)</w:t>
      </w:r>
      <w:r w:rsidR="009D20A7">
        <w:rPr>
          <w:rFonts w:ascii="Times New Roman" w:eastAsia="Calibri" w:hAnsi="Times New Roman" w:cs="Times New Roman"/>
          <w:spacing w:val="-2"/>
          <w:sz w:val="28"/>
          <w:szCs w:val="28"/>
        </w:rPr>
        <w:t>. Увеличению доли обучающихся 1 </w:t>
      </w:r>
      <w:r w:rsidRPr="00DD4EC6">
        <w:rPr>
          <w:rFonts w:ascii="Times New Roman" w:eastAsia="Calibri" w:hAnsi="Times New Roman" w:cs="Times New Roman"/>
          <w:spacing w:val="-2"/>
          <w:sz w:val="28"/>
          <w:szCs w:val="28"/>
        </w:rPr>
        <w:t>и 2 групп здоровья способствует, в т.ч. и реализация в общеобразовательных организациях программ, направленных на сохранение и укрепление здоровья, организация полноценного питания.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2018 году начата реализация проекта "Сохранение здоровья обучающихся". Во всех 20 коррекционных учреждениях созданы кабинеты здоровья, оснащенные современным оборудованием для диагностики, коррекции и профилактики различных нарушений развития обучающихся.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EC6">
        <w:rPr>
          <w:rFonts w:ascii="Times New Roman" w:hAnsi="Times New Roman" w:cs="Times New Roman"/>
          <w:bCs/>
          <w:sz w:val="28"/>
          <w:szCs w:val="28"/>
        </w:rPr>
        <w:t xml:space="preserve">Исходя из возможностей поставленного оборудования в рамках </w:t>
      </w:r>
      <w:r w:rsidRPr="00DD4EC6">
        <w:rPr>
          <w:rFonts w:ascii="Times New Roman" w:hAnsi="Times New Roman" w:cs="Times New Roman"/>
          <w:sz w:val="28"/>
          <w:szCs w:val="28"/>
        </w:rPr>
        <w:t xml:space="preserve">федерального проекта по внедрению в общеобразовательных организациях системы мониторинга здоровья обучающихся, </w:t>
      </w:r>
      <w:r w:rsidRPr="00DD4EC6">
        <w:rPr>
          <w:rFonts w:ascii="Times New Roman" w:hAnsi="Times New Roman" w:cs="Times New Roman"/>
          <w:bCs/>
          <w:sz w:val="28"/>
          <w:szCs w:val="28"/>
        </w:rPr>
        <w:t>определены параметры, по которым с 01 сентября 2018 г. осуществляется мониторинг здоровья обучающихся (по показателям: сформированность диафрагмального дыхания и мышечной релаксации).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Определены площадки по реализации пилотного подпроекта "Школьная медицина": школа № 68 г. Хабаровска и школа № 3 рп. Хор района им. Лазо. 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сентябре – октябре в школах проведены родительские собрания с приглашением специалистов здравоохранения. Реализуются программы, направленные на сохранение и укрепление здоровья обучающихся: в школе № 68 – целевая программа "Здоровье школьников</w:t>
      </w:r>
      <w:r w:rsidR="009D20A7">
        <w:rPr>
          <w:rFonts w:ascii="Times New Roman" w:hAnsi="Times New Roman" w:cs="Times New Roman"/>
          <w:sz w:val="28"/>
          <w:szCs w:val="28"/>
        </w:rPr>
        <w:t xml:space="preserve"> – здоровье каждого"; в школе № </w:t>
      </w:r>
      <w:r w:rsidRPr="00DD4EC6">
        <w:rPr>
          <w:rFonts w:ascii="Times New Roman" w:hAnsi="Times New Roman" w:cs="Times New Roman"/>
          <w:sz w:val="28"/>
          <w:szCs w:val="28"/>
        </w:rPr>
        <w:t>3 – программа "Разговор о правильном питании".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lastRenderedPageBreak/>
        <w:t>Проведен мониторинг организации питания, а также социально-психологическое тестирование обучающихся на раннее выявление немедицинского потребления наркотических средств и психотропных веществ.</w:t>
      </w:r>
    </w:p>
    <w:p w:rsidR="00DD4EC6" w:rsidRPr="00DD4EC6" w:rsidRDefault="00DD4EC6" w:rsidP="00DD4EC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DD4EC6" w:rsidRPr="00DD4EC6" w:rsidRDefault="00DD4EC6" w:rsidP="00DD4EC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</w:p>
    <w:p w:rsidR="00DD4EC6" w:rsidRPr="00C1077D" w:rsidRDefault="00DD4EC6" w:rsidP="009D20A7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x-none"/>
        </w:rPr>
      </w:pPr>
      <w:r w:rsidRPr="00C1077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x-none" w:eastAsia="x-none"/>
        </w:rPr>
        <w:t>РАЗВИТИЕ ИНФРАСТРУКТУРЫ</w:t>
      </w:r>
      <w:r w:rsidRPr="00C1077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x-none"/>
        </w:rPr>
        <w:t>.</w:t>
      </w:r>
    </w:p>
    <w:p w:rsidR="00DD4EC6" w:rsidRPr="00C1077D" w:rsidRDefault="00DD4EC6" w:rsidP="009D20A7">
      <w:pPr>
        <w:spacing w:after="0" w:line="240" w:lineRule="exact"/>
        <w:jc w:val="center"/>
        <w:rPr>
          <w:rFonts w:ascii="Times New Roman" w:eastAsia="Calibri" w:hAnsi="Times New Roman" w:cs="Times New Roman"/>
          <w:color w:val="002060"/>
          <w:sz w:val="36"/>
          <w:szCs w:val="28"/>
        </w:rPr>
      </w:pPr>
      <w:r w:rsidRPr="00C1077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РАБОТА ПО УПРАВЛЕНИЮ ИМУЩЕСТВЕННЫМ КОМПЛЕКСОМ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2018 году продолжена работа по привлечению бюджетных инвестиций на развитие инфраструктуры отрасли.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На строительство и реконструкцию объектов образования направлены бюджетные инвестиции в сумме более 1,3 млрд. рублей, в том числе из федера</w:t>
      </w:r>
      <w:r w:rsidR="00295250">
        <w:rPr>
          <w:rFonts w:ascii="Times New Roman" w:eastAsia="Times New Roman" w:hAnsi="Times New Roman"/>
          <w:sz w:val="28"/>
          <w:szCs w:val="28"/>
          <w:lang w:eastAsia="ru-RU"/>
        </w:rPr>
        <w:t>льного бюджета – 717,1 млн. рублей; краевого – 396,9 млн. рублей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; бюджетов муниципальных об</w:t>
      </w:r>
      <w:r w:rsidR="00295250">
        <w:rPr>
          <w:rFonts w:ascii="Times New Roman" w:eastAsia="Times New Roman" w:hAnsi="Times New Roman"/>
          <w:sz w:val="28"/>
          <w:szCs w:val="28"/>
          <w:lang w:eastAsia="ru-RU"/>
        </w:rPr>
        <w:t>разований края – 190,4 млн. рублей.</w:t>
      </w:r>
    </w:p>
    <w:p w:rsidR="00DD4EC6" w:rsidRPr="00DD4EC6" w:rsidRDefault="00DD4EC6" w:rsidP="00DD4E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С привлечением средств федерального бюджета в рамках госпрограммы "Развитие коренных малочисленных народов Севера, Сибири и Дальнего Востока Российской Федерации, проживающих в Хабаровском крае" в 2018 году завершено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строительство пришкольного интерната в п. Тыр Ульчского района.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мероприятиями долгосрочного плана комплексного социально-экономического развития г. Комсомольска-на-Амуре завершается реконструкция здания инженерной школы на 400 мест.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 xml:space="preserve">В рамках программы "Содействие созданию в субъектах Российской Федерации (исходя из прогнозируемой потребности) новых мест в общеобразовательных организациях" на 2016 – 2025 годы" начато строительство школы на 800 мест 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 xml:space="preserve">в микрорайоне "Волочаевский городок" г. Хабаровска. Субсидия федерального бюджета в 2018 году </w:t>
      </w:r>
      <w:r w:rsidRPr="00DD4EC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составила 211,8 млн. руб</w:t>
      </w:r>
      <w:r w:rsidR="00295250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лей</w:t>
      </w:r>
      <w:r w:rsidRPr="00DD4EC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. В 2019 году строительство будет продолжено.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рамках национального проекта "Демография" началась реализация мероприятий, направленных на создание дополнительных мест для детей в возрасте от двух месяцев до трех лет в образовательных организациях, реализующих программы дошкольного образования. В 2018 году с</w:t>
      </w:r>
      <w:r w:rsidRPr="00DD4EC6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редства федерального бюджета в сумме </w:t>
      </w:r>
      <w:r w:rsidR="00295250">
        <w:rPr>
          <w:rFonts w:ascii="Times New Roman" w:eastAsia="Times New Roman" w:hAnsi="Times New Roman"/>
          <w:sz w:val="28"/>
          <w:szCs w:val="28"/>
          <w:lang w:eastAsia="ru-RU"/>
        </w:rPr>
        <w:t>344,1 млн. рублей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предусмотрены на финансовое обеспечение строительства </w:t>
      </w:r>
      <w:r w:rsidR="00295250">
        <w:rPr>
          <w:rFonts w:ascii="Times New Roman" w:eastAsia="Times New Roman" w:hAnsi="Times New Roman"/>
          <w:sz w:val="28"/>
          <w:szCs w:val="28"/>
          <w:lang w:eastAsia="ru-RU"/>
        </w:rPr>
        <w:t xml:space="preserve">4 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детских садов общей мощностью 725 мест: одного детского сада в п. Дормидонтовка Вяземского района и трех в г. Хабаровске.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2018 году получены разрешения на ввод в эксплуатацию объектов:</w:t>
      </w:r>
    </w:p>
    <w:p w:rsidR="00DD4EC6" w:rsidRPr="00DD4EC6" w:rsidRDefault="007346D3" w:rsidP="00DD4E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DD4EC6" w:rsidRPr="00DD4EC6">
        <w:rPr>
          <w:rFonts w:ascii="Times New Roman" w:eastAsia="Times New Roman" w:hAnsi="Times New Roman"/>
          <w:sz w:val="28"/>
          <w:szCs w:val="28"/>
          <w:lang w:eastAsia="ru-RU"/>
        </w:rPr>
        <w:t>"Школа № 10 по ул. Мачтовая, 9 в г. Комсомольске-на-Амуре. Реконструкция";</w:t>
      </w:r>
    </w:p>
    <w:p w:rsidR="00DD4EC6" w:rsidRPr="00DD4EC6" w:rsidRDefault="007346D3" w:rsidP="00DD4E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DD4EC6" w:rsidRPr="00DD4EC6">
        <w:rPr>
          <w:rFonts w:ascii="Times New Roman" w:eastAsia="Times New Roman" w:hAnsi="Times New Roman"/>
          <w:sz w:val="28"/>
          <w:szCs w:val="28"/>
          <w:lang w:eastAsia="ru-RU"/>
        </w:rPr>
        <w:t>"Школа на 80 мест с детским садом на 20 мест в п. Галичный Комсомольского района";</w:t>
      </w:r>
    </w:p>
    <w:p w:rsidR="00DD4EC6" w:rsidRPr="00DD4EC6" w:rsidRDefault="007346D3" w:rsidP="00DD4E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DD4EC6" w:rsidRPr="00DD4EC6">
        <w:rPr>
          <w:rFonts w:ascii="Times New Roman" w:eastAsia="Times New Roman" w:hAnsi="Times New Roman"/>
          <w:sz w:val="28"/>
          <w:szCs w:val="28"/>
          <w:lang w:eastAsia="ru-RU"/>
        </w:rPr>
        <w:t>"Школа в с. Мариинское Ульчского муниципального района";</w:t>
      </w:r>
    </w:p>
    <w:p w:rsidR="00DD4EC6" w:rsidRPr="00DD4EC6" w:rsidRDefault="007346D3" w:rsidP="00DD4E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DD4EC6" w:rsidRPr="00DD4EC6">
        <w:rPr>
          <w:rFonts w:ascii="Times New Roman" w:eastAsia="Times New Roman" w:hAnsi="Times New Roman"/>
          <w:sz w:val="28"/>
          <w:szCs w:val="28"/>
          <w:lang w:eastAsia="ru-RU"/>
        </w:rPr>
        <w:t>"Пришкольный интернат. Спальный корпус на 35 мест в п. Тыр Ульчского района".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По итогам 2018 года путем строительства и реконструкции образовательных организаций создано 335 новых ученических мест, 65 мест для воспитанников детских садов и 35 пришкольного интерната.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2018 году на создание в 10 детских садах, 1 школе и 1 организации дополнительного образования универсальной безбарьерно</w:t>
      </w:r>
      <w:r w:rsidR="007346D3">
        <w:rPr>
          <w:rFonts w:ascii="Times New Roman" w:eastAsia="Times New Roman" w:hAnsi="Times New Roman"/>
          <w:sz w:val="28"/>
          <w:szCs w:val="28"/>
          <w:lang w:eastAsia="ru-RU"/>
        </w:rPr>
        <w:t>й среды направлено 8,2 млн. рублей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, в том числе: из федерального бю</w:t>
      </w:r>
      <w:r w:rsidR="007346D3">
        <w:rPr>
          <w:rFonts w:ascii="Times New Roman" w:eastAsia="Times New Roman" w:hAnsi="Times New Roman"/>
          <w:sz w:val="28"/>
          <w:szCs w:val="28"/>
          <w:lang w:eastAsia="ru-RU"/>
        </w:rPr>
        <w:t>джета – 6,9 млн. рублей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, краевого – 1,3 млн. руб</w:t>
      </w:r>
      <w:r w:rsidR="007346D3">
        <w:rPr>
          <w:rFonts w:ascii="Times New Roman" w:eastAsia="Times New Roman" w:hAnsi="Times New Roman"/>
          <w:sz w:val="28"/>
          <w:szCs w:val="28"/>
          <w:lang w:eastAsia="ru-RU"/>
        </w:rPr>
        <w:t>лей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. По итогам мероприятий доля дошкольных образовательных организаций, в которых создана доступная среда, доведена до 12,1%; общеобразовательных организаций – до 32,7%; организаций дополнительного образования – до 4,9%.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На ремонт 6 спортзалов, оснащение спортивным инвентарем и оборудованием 1 открытого плоскостного спортивного соор</w:t>
      </w:r>
      <w:r w:rsidR="007346D3">
        <w:rPr>
          <w:rFonts w:ascii="Times New Roman" w:eastAsia="Times New Roman" w:hAnsi="Times New Roman"/>
          <w:sz w:val="28"/>
          <w:szCs w:val="28"/>
          <w:lang w:eastAsia="ru-RU"/>
        </w:rPr>
        <w:t>ужения направлено 11,7 млн. рублей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, в том числе: из федерального бюджета – 9,8 млн. рублей, из краевого бюджета – 1,9 млн. рублей. Создание в сельских школах условий для занятия физкультурой позволило увеличить охват спортом учащихся начальной ступени на 0,7%; основной ступени – на 1,7%, а также увеличить количество школьных спортклубов на четыре.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На оснащение локальными системами водоснабжения и канализации, теплыми санитарно-гигиеническими помещениями семи муниципальных общеобразовательных организаций, расположенных в неканализованных населенных пунктах, в 2018 году направлено 18,5 млн. руб</w:t>
      </w:r>
      <w:r w:rsidR="007346D3">
        <w:rPr>
          <w:rFonts w:ascii="Times New Roman" w:eastAsia="Times New Roman" w:hAnsi="Times New Roman"/>
          <w:sz w:val="28"/>
          <w:szCs w:val="28"/>
          <w:lang w:eastAsia="ru-RU"/>
        </w:rPr>
        <w:t>лей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В целях реализации мероприятий по энергосбережению 9 подведомственных министерству учреждений провели работы по модернизации систем внутреннего и наружного освещения на общую сумму 3,3 млн. руб</w:t>
      </w:r>
      <w:r w:rsidR="007346D3">
        <w:rPr>
          <w:rFonts w:ascii="Times New Roman" w:eastAsia="Times New Roman" w:hAnsi="Times New Roman"/>
          <w:sz w:val="28"/>
          <w:szCs w:val="28"/>
          <w:lang w:eastAsia="ru-RU"/>
        </w:rPr>
        <w:t>лей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На мероприятия по охране труда направлено более 206 млн. руб</w:t>
      </w:r>
      <w:r w:rsidR="007346D3">
        <w:rPr>
          <w:rFonts w:ascii="Times New Roman" w:eastAsia="Times New Roman" w:hAnsi="Times New Roman"/>
          <w:sz w:val="28"/>
          <w:szCs w:val="28"/>
          <w:lang w:eastAsia="ru-RU"/>
        </w:rPr>
        <w:t>лей</w:t>
      </w: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Согласно данным мониторинга обеспечения антитеррористической защищенности образовательных организаций края оснащено: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/>
          <w:sz w:val="28"/>
          <w:szCs w:val="28"/>
          <w:lang w:eastAsia="ru-RU"/>
        </w:rPr>
        <w:t>- кнопками тревожной сигнализации – 100% организаций;</w:t>
      </w:r>
    </w:p>
    <w:p w:rsidR="00DD4EC6" w:rsidRPr="00DD4EC6" w:rsidRDefault="00DD4EC6" w:rsidP="00DD4E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- системами видеонаблюдения – 89% организаций;</w:t>
      </w:r>
    </w:p>
    <w:p w:rsidR="00DD4EC6" w:rsidRPr="00DD4EC6" w:rsidRDefault="00DD4EC6" w:rsidP="00DD4E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- системой контроля и управления доступом – 29,8% организаций;</w:t>
      </w:r>
    </w:p>
    <w:p w:rsidR="00DD4EC6" w:rsidRPr="00DD4EC6" w:rsidRDefault="00DD4EC6" w:rsidP="00DD4E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- ава</w:t>
      </w:r>
      <w:r w:rsidR="00934435">
        <w:rPr>
          <w:rFonts w:ascii="Times New Roman" w:hAnsi="Times New Roman"/>
          <w:sz w:val="28"/>
          <w:szCs w:val="28"/>
        </w:rPr>
        <w:t>рийным освещением зданий – 40,8%</w:t>
      </w:r>
      <w:r w:rsidRPr="00DD4EC6">
        <w:rPr>
          <w:rFonts w:ascii="Times New Roman" w:hAnsi="Times New Roman"/>
          <w:sz w:val="28"/>
          <w:szCs w:val="28"/>
        </w:rPr>
        <w:t xml:space="preserve"> организаций;</w:t>
      </w:r>
    </w:p>
    <w:p w:rsidR="00DD4EC6" w:rsidRPr="00DD4EC6" w:rsidRDefault="00DD4EC6" w:rsidP="00DD4E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- охранной сигнализацией – 21,3% организаций;</w:t>
      </w:r>
    </w:p>
    <w:p w:rsidR="00DD4EC6" w:rsidRPr="00DD4EC6" w:rsidRDefault="00DD4EC6" w:rsidP="00DD4E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- ограждением по всему периметру – 97,5% организаций;</w:t>
      </w:r>
    </w:p>
    <w:p w:rsidR="00DD4EC6" w:rsidRPr="00DD4EC6" w:rsidRDefault="00DD4EC6" w:rsidP="00DD4E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- периметральным освещением территории – 92,9% организаций.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>Охрана штатными вахтерами в дневное время и сторожами в ночное осуществляется во всех образовательных организациях, 41 учреждение привлекает услуги частных охранных организаций.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 xml:space="preserve">Обязательные требования к обучению собственной охраны (сторожа и вахтеры) отсутствуют. Вместе с тем министерством образования и науки края организована работа по повышению квалификации данной категории работников. </w:t>
      </w:r>
      <w:r w:rsidRPr="001A73B2">
        <w:rPr>
          <w:rFonts w:ascii="Times New Roman" w:hAnsi="Times New Roman"/>
          <w:sz w:val="28"/>
          <w:szCs w:val="28"/>
        </w:rPr>
        <w:t>В 2018 году обучено 278 чел. из 139 организаций</w:t>
      </w:r>
      <w:r w:rsidR="001A73B2">
        <w:rPr>
          <w:rFonts w:ascii="Times New Roman" w:hAnsi="Times New Roman"/>
          <w:sz w:val="28"/>
          <w:szCs w:val="28"/>
        </w:rPr>
        <w:t xml:space="preserve">, </w:t>
      </w:r>
      <w:r w:rsidR="001A73B2" w:rsidRPr="001A73B2">
        <w:rPr>
          <w:rFonts w:ascii="Times New Roman" w:hAnsi="Times New Roman"/>
          <w:sz w:val="28"/>
          <w:szCs w:val="28"/>
        </w:rPr>
        <w:t>которыми получен документ, подтверждающий присвоение квалификации 4 разряда охранника.</w:t>
      </w:r>
    </w:p>
    <w:p w:rsidR="00DD4EC6" w:rsidRPr="00DD4EC6" w:rsidRDefault="001A73B2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A73B2">
        <w:rPr>
          <w:rFonts w:ascii="Times New Roman" w:hAnsi="Times New Roman"/>
          <w:sz w:val="28"/>
          <w:szCs w:val="28"/>
        </w:rPr>
        <w:t>В организациях образования н</w:t>
      </w:r>
      <w:r w:rsidR="00DD4EC6" w:rsidRPr="001A73B2">
        <w:rPr>
          <w:rFonts w:ascii="Times New Roman" w:hAnsi="Times New Roman"/>
          <w:sz w:val="28"/>
          <w:szCs w:val="28"/>
        </w:rPr>
        <w:t>азначены лица</w:t>
      </w:r>
      <w:r w:rsidR="00DD4EC6" w:rsidRPr="00DD4EC6">
        <w:rPr>
          <w:rFonts w:ascii="Times New Roman" w:hAnsi="Times New Roman"/>
          <w:sz w:val="28"/>
          <w:szCs w:val="28"/>
        </w:rPr>
        <w:t xml:space="preserve">, ответственные за проведение мероприятий по обеспечению антитеррористической защищенности объектов (территорий)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</w:t>
      </w:r>
      <w:r w:rsidR="00DD4EC6" w:rsidRPr="00DD4EC6">
        <w:rPr>
          <w:rFonts w:ascii="Times New Roman" w:hAnsi="Times New Roman"/>
          <w:sz w:val="28"/>
          <w:szCs w:val="28"/>
        </w:rPr>
        <w:lastRenderedPageBreak/>
        <w:t>службы войск национальной гвардии Российской Федерации. На регулярной основе проводятся инструктажи, тренировочные занятия с обучающимися и персоналом по повышению бдительности, отработке алгоритма действий при обнаружении подозрительных предметов.</w:t>
      </w:r>
    </w:p>
    <w:p w:rsidR="00DD4EC6" w:rsidRPr="00DD4EC6" w:rsidRDefault="00DD3B6A" w:rsidP="00DD4E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D4EC6" w:rsidRPr="00624246">
        <w:rPr>
          <w:rFonts w:ascii="Times New Roman" w:hAnsi="Times New Roman"/>
          <w:sz w:val="28"/>
          <w:szCs w:val="28"/>
        </w:rPr>
        <w:t>рганизованы категорирование и паспортизация 977 объектов образования, начаты мероприятия по дооснащению объектов элементами систем безопасности в соответствии с присвоенной категорией опасности.</w:t>
      </w:r>
    </w:p>
    <w:p w:rsidR="00DD4EC6" w:rsidRPr="00DD4EC6" w:rsidRDefault="00DD3B6A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DD4EC6" w:rsidRPr="00DD4EC6">
        <w:rPr>
          <w:rFonts w:ascii="Times New Roman" w:eastAsia="Times New Roman" w:hAnsi="Times New Roman"/>
          <w:sz w:val="28"/>
          <w:szCs w:val="28"/>
          <w:lang w:eastAsia="ru-RU"/>
        </w:rPr>
        <w:t>еализованы мероприятия по подготовке к предоставлению с 2019 года субсидии из краевого бюджета бюджетам муниципальных образований края на п</w:t>
      </w:r>
      <w:r w:rsidR="00DD4EC6" w:rsidRPr="00DD4EC6">
        <w:rPr>
          <w:rFonts w:ascii="Times New Roman" w:hAnsi="Times New Roman"/>
          <w:sz w:val="28"/>
          <w:szCs w:val="28"/>
        </w:rPr>
        <w:t>овышение уровня оснащенности образовательных организаций элементами систем безопасности – утвержден трехлетний план мероприятий, разработан порядок предоставления субсидии и показатели результативности ее использования.</w:t>
      </w:r>
    </w:p>
    <w:p w:rsidR="00DD4EC6" w:rsidRDefault="00DD4EC6" w:rsidP="00DD4EC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065A" w:rsidRPr="00DD4EC6" w:rsidRDefault="001E065A" w:rsidP="00DD4EC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C1077D" w:rsidRDefault="00DD4EC6" w:rsidP="001E065A">
      <w:pPr>
        <w:spacing w:after="0" w:line="240" w:lineRule="exact"/>
        <w:ind w:firstLine="72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1077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ИНФОРМАТИЗАЦИЯ ОБРАЗОВАНИЯ</w:t>
      </w:r>
    </w:p>
    <w:p w:rsidR="00DD4EC6" w:rsidRPr="00DD4EC6" w:rsidRDefault="00DD4EC6" w:rsidP="00DD4EC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Продолжилась работа по внедрению информационных и коммуникационных технологий в системе образования края.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Показатель, отражающий доступность современной учебной компьютерной техники в школах края, составил 22 школьника на 1 современный персональный компьютер.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 Хабаровская краевая образовательная информационная сеть. Всем 414 абонентам ХКОИС, включая краевые и муниципальные общеобразовательные организации, а также детские дома, обеспечен доступ в сеть Интернет.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общеобразовательных организациях края используется автоматизированная информационная система электронных журналов успеваемости и дневников обучающихся. В системе зарегистрировано 100% учащихся и 100% педагогических работников школ края.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Внедрены региональные информационные системы в сфере дошкольного, профессионального и дополнительного образования, на базе которых создан региональный сегмент единой федеральной системы учета контингента обучающихся.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Дистанционное обучение школьников позволяет решать задачи дополнительной, в том числе профильной подготовки учащихся, организовывать обучение при наличии вакансий учителей по отдельным предметам. Доля обучающихся с применением электронного обучения составляет 41,33%; с применением дистанционных образовательных технологий – 0,67% от численности обучающихся по образовательным программам без учета учащихся вечерних школ. С применением дистанционных образовательных технологий на дому обучались 85 детей-инвалидов.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Созданы условия для развития профессиональных компетенций педагогов в области информационно-коммуникационных технологий. За последние </w:t>
      </w: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три года по программам информационно-коммуникационной компетентности прошли обучение 48% педагогических и 56% руководящих работников общеобразовательных организаций.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EC6" w:rsidRPr="00C1077D" w:rsidRDefault="00DD4EC6" w:rsidP="008227A9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1077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ОРГАНИЗАЦИЯ ГОСУДАРСТВЕННОЙ ИТОГОВОЙ АТТЕСТАЦИИ</w:t>
      </w:r>
    </w:p>
    <w:p w:rsidR="00DD4EC6" w:rsidRPr="00DD4EC6" w:rsidRDefault="00DD4EC6" w:rsidP="008227A9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1077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 ОЦЕНКИ КАЧЕСТВА ОБРАЗОВАНИЯ</w:t>
      </w:r>
    </w:p>
    <w:p w:rsidR="00DD4EC6" w:rsidRPr="00DD4EC6" w:rsidRDefault="00DD4EC6" w:rsidP="00DD4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Министерством в полном объеме выполнены организационные мероприятия в соответствии с Планом-графиком проведения государственной итоговой аттестации по образовательным программам основного общего и среднего общего образования (далее – ГИА-9 и ГИА-11).</w:t>
      </w:r>
    </w:p>
    <w:p w:rsidR="00DD4EC6" w:rsidRPr="00DD4EC6" w:rsidRDefault="00DD4EC6" w:rsidP="00007C28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В 2018 году </w:t>
      </w:r>
      <w:r w:rsidRPr="00DD4EC6">
        <w:rPr>
          <w:rFonts w:ascii="Times New Roman" w:eastAsia="Calibri" w:hAnsi="Times New Roman" w:cs="Times New Roman"/>
          <w:bCs/>
          <w:iCs/>
          <w:sz w:val="28"/>
          <w:szCs w:val="28"/>
        </w:rPr>
        <w:t>ГИА-11 проходили 5 753 чел. ЕГЭ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сдавали 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>6 032 чел., включая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 xml:space="preserve">428 </w:t>
      </w:r>
      <w:r w:rsidRPr="00DD4EC6">
        <w:rPr>
          <w:rFonts w:ascii="Times New Roman" w:eastAsia="Calibri" w:hAnsi="Times New Roman" w:cs="Times New Roman"/>
          <w:sz w:val="28"/>
          <w:szCs w:val="28"/>
        </w:rPr>
        <w:t>выпускников прошлых лет. Численность участников ГИА-9 в форме основного государственного экзамена по сравнению с прошлым годом увеличилась на 566 чел.</w:t>
      </w:r>
      <w:r w:rsidR="00007C28">
        <w:rPr>
          <w:rFonts w:ascii="Times New Roman" w:eastAsia="Calibri" w:hAnsi="Times New Roman" w:cs="Times New Roman"/>
          <w:sz w:val="28"/>
          <w:szCs w:val="28"/>
        </w:rPr>
        <w:t xml:space="preserve"> и составила 11 </w:t>
      </w:r>
      <w:r w:rsidRPr="00DD4EC6">
        <w:rPr>
          <w:rFonts w:ascii="Times New Roman" w:eastAsia="Calibri" w:hAnsi="Times New Roman" w:cs="Times New Roman"/>
          <w:sz w:val="28"/>
          <w:szCs w:val="28"/>
        </w:rPr>
        <w:t>283 чел.</w:t>
      </w:r>
      <w:r w:rsidRPr="00DD4EC6">
        <w:rPr>
          <w:rFonts w:ascii="Calibri" w:eastAsia="Calibri" w:hAnsi="Calibri" w:cs="Times New Roman"/>
        </w:rPr>
        <w:t xml:space="preserve"> 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Всего для проведения ГИА-11 задействовано </w:t>
      </w:r>
      <w:r w:rsidRPr="00DD4EC6">
        <w:rPr>
          <w:rFonts w:ascii="Times New Roman" w:eastAsia="Calibri" w:hAnsi="Times New Roman" w:cs="Times New Roman"/>
          <w:sz w:val="28"/>
          <w:szCs w:val="28"/>
        </w:rPr>
        <w:t>104 пункта проведения экзаменов (далее – ППЭ), в том числе для проведения ЕГЭ – 93, из них на дому – 2. Для проведения ГИА-9 функционировали 343 ППЭ.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sz w:val="28"/>
          <w:szCs w:val="28"/>
        </w:rPr>
        <w:t>Во всех пунктах проведения ЕГЭ осуществлялась печать полного комплекта экзаменационных материалов в аудитории в присутствии экзаменуемых. В прошлом году проводилась печать только контрольных измерительных материалов. Технология сканирования экзаменационных работ введена в 68 пунктах.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sz w:val="28"/>
          <w:szCs w:val="28"/>
        </w:rPr>
        <w:t>Доля задействованных аудиторий и штабов с онлайн трансляцией ЕГЭ составила 95,6% (2017 год – 95,2%). В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100% пунктах проведения ГИА-9 видеонаблюдение осуществлялось в режиме видеофиксации.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Для осуществления контроля за соблюдением порядка проведения экзаменов аккредитовано 1 129 общественных наблюдателей, из них 144 чел. – из числа студенческого актива восьми вузов края, Российского союза молодежи.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D4EC6">
        <w:rPr>
          <w:rFonts w:ascii="Times New Roman" w:eastAsia="Calibri" w:hAnsi="Times New Roman" w:cs="Times New Roman"/>
          <w:sz w:val="28"/>
          <w:szCs w:val="32"/>
        </w:rPr>
        <w:t>С целью повышения качества проведения экзаменов на Федеральном учебном портале впервые обучены более 4 тыс. специалистов пунктов проведения ГИА-11, членов государственных экзаменационных комиссий и общественных наблюдателей.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Участие в проводимых Рособрнадзором апробациях и предварительных испытани</w:t>
      </w:r>
      <w:r w:rsidR="00995DED">
        <w:rPr>
          <w:rFonts w:ascii="Times New Roman" w:eastAsia="Calibri" w:hAnsi="Times New Roman" w:cs="Times New Roman"/>
          <w:sz w:val="28"/>
          <w:szCs w:val="28"/>
        </w:rPr>
        <w:t>ях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программных средств для технологии печати полного комплекта черно-белых экзаменационных материалов в аудиториях ППЭ, технологии проведения ЕГЭ по иностранному языку (раздел "Говорение") в ППЭ, обеспечило практическую подготовку специалистов ППЭ.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усиления контроля за проведением ЕГЭ в крае организована работа регионального Центра онлайн-видеонаблюдения, расположенного на базе краевого центра образования. В режиме реального времени 26 общественных наблюдателей отслеживали сдачу экзаменов в ППЭ, что повысило эффективность и оперативность контроля за проведением ЕГЭ.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впервые в региональном центре видеонаблюдения ГИА-9 </w:t>
      </w: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организован просмотр видеозаписей из 101 аудитории с привлечением 27 наблюдателей. Нарушения не зафиксированы.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32"/>
        </w:rPr>
        <w:t xml:space="preserve">По согласованию с Рособрнадзором произведена замена председателей предметных комиссий </w:t>
      </w:r>
      <w:r w:rsidRPr="00DD4EC6">
        <w:rPr>
          <w:rFonts w:ascii="Times New Roman" w:eastAsia="Calibri" w:hAnsi="Times New Roman" w:cs="Times New Roman"/>
          <w:sz w:val="28"/>
          <w:szCs w:val="28"/>
        </w:rPr>
        <w:t>для проверки заданий с развернутым ответом</w:t>
      </w:r>
      <w:r w:rsidRPr="00DD4EC6">
        <w:rPr>
          <w:rFonts w:ascii="Times New Roman" w:eastAsia="Calibri" w:hAnsi="Times New Roman" w:cs="Times New Roman"/>
          <w:sz w:val="28"/>
          <w:szCs w:val="32"/>
        </w:rPr>
        <w:t xml:space="preserve"> по четырем предметам, обновлены составы предметных комиссий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D4EC6">
        <w:rPr>
          <w:rFonts w:ascii="Times New Roman" w:eastAsia="Calibri" w:hAnsi="Times New Roman" w:cs="Times New Roman"/>
          <w:sz w:val="28"/>
          <w:szCs w:val="32"/>
        </w:rPr>
        <w:t>Всего п</w:t>
      </w:r>
      <w:r w:rsidRPr="00DD4EC6">
        <w:rPr>
          <w:rFonts w:ascii="Times New Roman" w:eastAsia="Calibri" w:hAnsi="Times New Roman" w:cs="Times New Roman"/>
          <w:sz w:val="28"/>
          <w:szCs w:val="28"/>
        </w:rPr>
        <w:t>ривлечены 356 экспертов, из них с категорией "ведущий эксперт" – 6,2%; "старший"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D4EC6">
        <w:rPr>
          <w:rFonts w:ascii="Times New Roman" w:eastAsia="Calibri" w:hAnsi="Times New Roman" w:cs="Times New Roman"/>
          <w:sz w:val="28"/>
          <w:szCs w:val="28"/>
        </w:rPr>
        <w:t>–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 xml:space="preserve"> 30,9%; </w:t>
      </w:r>
      <w:r w:rsidRPr="00DD4EC6">
        <w:rPr>
          <w:rFonts w:ascii="Times New Roman" w:eastAsia="Calibri" w:hAnsi="Times New Roman" w:cs="Times New Roman"/>
          <w:sz w:val="28"/>
          <w:szCs w:val="28"/>
        </w:rPr>
        <w:t>"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>основной</w:t>
      </w:r>
      <w:r w:rsidRPr="00DD4EC6">
        <w:rPr>
          <w:rFonts w:ascii="Times New Roman" w:eastAsia="Calibri" w:hAnsi="Times New Roman" w:cs="Times New Roman"/>
          <w:sz w:val="28"/>
          <w:szCs w:val="28"/>
        </w:rPr>
        <w:t>"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>62,9%.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Принятые меры способствовали у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>лучшению показателей работы предметных и конфликтных комиссий: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снизилась доля третьих проверок из-за рассогласованности в работе экспертов, сократилось число удовлетворенных апелляций о несогласии с выставленными баллами из-за ошибок при обработке и оценивании.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Итоговая оценка Рособрнадзора по результатам эффективности организационно-технологического обеспечения ЕГЭ в крае составила 472,8 балла, что соответствует уровню "желтой зоны".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Организовано проведение региональных мониторинговых исследований по оценке готовности к обучению и индивидуального прогресса обучающихся в 1-х классах, оценке индивидуальных достижений обучающихся, оценке эффективности используемых учебно-методических комплексов, определению уровня готовности обучающихся 10 класса к сдаче ЕГЭ по русскому языку, обществознанию, литературе (метапредметная работа), уровню готовности пятиклассников к обучению в основной школе, определению уровня готовности выпускников к сдаче ГИА-9, ГИА-11, определению уровня готовности обучающихся по образовательным программам основного общего образования. Охват регионал</w:t>
      </w:r>
      <w:r w:rsidR="006B0B01">
        <w:rPr>
          <w:rFonts w:ascii="Times New Roman" w:eastAsia="Calibri" w:hAnsi="Times New Roman" w:cs="Times New Roman"/>
          <w:sz w:val="28"/>
          <w:szCs w:val="28"/>
        </w:rPr>
        <w:t>ьными мониторингами составил 58 </w:t>
      </w:r>
      <w:r w:rsidRPr="00DD4EC6">
        <w:rPr>
          <w:rFonts w:ascii="Times New Roman" w:eastAsia="Calibri" w:hAnsi="Times New Roman" w:cs="Times New Roman"/>
          <w:sz w:val="28"/>
          <w:szCs w:val="28"/>
        </w:rPr>
        <w:t>153 чел.</w:t>
      </w:r>
    </w:p>
    <w:p w:rsidR="00DD4EC6" w:rsidRPr="00DD4EC6" w:rsidRDefault="00DD4EC6" w:rsidP="00DD4EC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pacing w:val="-4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Концепции преподавания русского языка и литературы в Российской Федерации с целью введения итогового устного собеседования для выпускников 9 классов проведена серия апробаций: в феврале – </w:t>
      </w:r>
      <w:r w:rsidR="006B0B01">
        <w:rPr>
          <w:rFonts w:ascii="Times New Roman" w:eastAsia="Calibri" w:hAnsi="Times New Roman" w:cs="Times New Roman"/>
          <w:bCs/>
          <w:spacing w:val="-4"/>
          <w:sz w:val="28"/>
          <w:szCs w:val="28"/>
        </w:rPr>
        <w:t>для 1 </w:t>
      </w:r>
      <w:r w:rsidRPr="00DD4EC6">
        <w:rPr>
          <w:rFonts w:ascii="Times New Roman" w:eastAsia="Calibri" w:hAnsi="Times New Roman" w:cs="Times New Roman"/>
          <w:bCs/>
          <w:spacing w:val="-4"/>
          <w:sz w:val="28"/>
          <w:szCs w:val="28"/>
        </w:rPr>
        <w:t>443 учащихся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4EC6">
        <w:rPr>
          <w:rFonts w:ascii="Times New Roman" w:eastAsia="Calibri" w:hAnsi="Times New Roman" w:cs="Times New Roman"/>
          <w:bCs/>
          <w:spacing w:val="-4"/>
          <w:sz w:val="28"/>
          <w:szCs w:val="28"/>
        </w:rPr>
        <w:t>в 41 образовательной организации края; в апреле – для 11 114 учащихся во всех общеобразовательных организациях; в ноябре – для 1 226 учащихся в 32 школах.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Обеспечено участие отдельных школ края в национальных исследованиях качества образования по литературе (6, 8 классы) – 842 чел., географии (7, 10 классы) – 399 чел. Все общеобразовательные организации приняли участие в проведении Всероссийских проверочных работ (далее </w:t>
      </w:r>
      <w:r w:rsidR="006B0B01">
        <w:rPr>
          <w:rFonts w:ascii="Times New Roman" w:eastAsia="Calibri" w:hAnsi="Times New Roman" w:cs="Times New Roman"/>
          <w:spacing w:val="2"/>
          <w:sz w:val="28"/>
          <w:szCs w:val="28"/>
        </w:rPr>
        <w:t>– ВПР) в 4 – 6, 11 классах (169 </w:t>
      </w:r>
      <w:r w:rsidRPr="00DD4EC6">
        <w:rPr>
          <w:rFonts w:ascii="Times New Roman" w:eastAsia="Calibri" w:hAnsi="Times New Roman" w:cs="Times New Roman"/>
          <w:spacing w:val="2"/>
          <w:sz w:val="28"/>
          <w:szCs w:val="28"/>
        </w:rPr>
        <w:t>768 чел.).</w:t>
      </w:r>
    </w:p>
    <w:p w:rsidR="00DD4EC6" w:rsidRPr="00DD4EC6" w:rsidRDefault="00C26A94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</w:rPr>
        <w:t>Десять</w:t>
      </w:r>
      <w:r w:rsidR="00DD4EC6" w:rsidRPr="00DD4EC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организаций среднего профессионального образования отобраны федеральным координатором для участия в исследовании качества образования по учебным предметам "Русский язык", "Математика", "История", "Иностранный язык". Участниками исследования стали 742 обучающихся первых курсов. </w:t>
      </w:r>
      <w:r w:rsidR="00DD4EC6" w:rsidRPr="00DD4EC6">
        <w:rPr>
          <w:rFonts w:ascii="Times New Roman" w:eastAsia="Calibri" w:hAnsi="Times New Roman" w:cs="Times New Roman"/>
          <w:sz w:val="28"/>
          <w:szCs w:val="28"/>
        </w:rPr>
        <w:t>Материалы оценочных процедур опубликованы на сайте Регионального центра оценки качества образования.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Результаты исследований по оценке качества образования, Всероссий</w:t>
      </w: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ских проверочных работ используются общеобразовательными организациями в качестве элемента внутришкольной системы оценки качества, а также в целях проектирования методической работы и адресного повышения квалификации учителей. 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соответствии с соглашением между Правительством края и Федеральной службой по надзору в сфере образования и науки в полном объеме выполнен план-график реализации в Хабаровском крае мероприятия "Реализация механизмов оценки и обеспечения качества образования в соответствии с государственными образовательными стандартами" государственной программы Российской Федерации "Развитие образования".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Достигнуты значения показателей результативности реализации мероприятия: приобретены 267 системных блоков, в результате на 46% увеличена доля ППЭ, оснащенных оборудованием для использования технологии "Печать КИМ в ППЭ"; на 10% уменьшена разность отношений доли участников основного государственного экзамена (далее – ОГЭ) по русскому языку, получивших отметку "5" к доле участников ЕГЭ, получивших от 75 баллов по русскому языку; обучены 400 человек, привлекаемых в качестве наблюдателей при проведении ЕГЭ, ОГЭ, ВПР; проведены два межрегиональных семинара по обмену опытом в вопросах качества проведения и применения результатов оценочных процедур, пять обучающих мероприятий по использованию результатов ЕГЭ, ОГЭ, ВПР, иных оценочных процедур для совершенствования образовательного процесса в образовательных организациях.</w:t>
      </w:r>
    </w:p>
    <w:p w:rsidR="00DD4EC6" w:rsidRPr="00DD4EC6" w:rsidRDefault="00DD4EC6" w:rsidP="00DD4EC6">
      <w:pPr>
        <w:spacing w:after="0" w:line="240" w:lineRule="auto"/>
        <w:ind w:right="57"/>
        <w:jc w:val="center"/>
        <w:rPr>
          <w:rFonts w:ascii="Times New Roman" w:eastAsia="Arial Unicode MS" w:hAnsi="Times New Roman" w:cs="Times New Roman"/>
          <w:sz w:val="28"/>
          <w:szCs w:val="28"/>
          <w:u w:color="000000"/>
        </w:rPr>
      </w:pPr>
    </w:p>
    <w:p w:rsidR="00DD4EC6" w:rsidRPr="00DD4EC6" w:rsidRDefault="00DD4EC6" w:rsidP="00DD4EC6">
      <w:pPr>
        <w:spacing w:after="0" w:line="240" w:lineRule="auto"/>
        <w:ind w:right="57"/>
        <w:jc w:val="center"/>
        <w:rPr>
          <w:rFonts w:ascii="Times New Roman" w:eastAsia="Arial Unicode MS" w:hAnsi="Times New Roman" w:cs="Times New Roman"/>
          <w:sz w:val="28"/>
          <w:szCs w:val="28"/>
          <w:u w:color="000000"/>
        </w:rPr>
      </w:pPr>
    </w:p>
    <w:p w:rsidR="00DD4EC6" w:rsidRPr="00C1077D" w:rsidRDefault="00DD4EC6" w:rsidP="00DB0C33">
      <w:pPr>
        <w:spacing w:after="0" w:line="240" w:lineRule="exact"/>
        <w:ind w:right="57"/>
        <w:jc w:val="center"/>
        <w:rPr>
          <w:rFonts w:ascii="Times New Roman" w:eastAsia="Arial Unicode MS" w:hAnsi="Times New Roman" w:cs="Times New Roman"/>
          <w:b/>
          <w:color w:val="002060"/>
          <w:sz w:val="28"/>
        </w:rPr>
      </w:pPr>
      <w:r w:rsidRPr="00C1077D">
        <w:rPr>
          <w:rFonts w:ascii="Times New Roman" w:eastAsia="Arial Unicode MS" w:hAnsi="Times New Roman" w:cs="Times New Roman"/>
          <w:b/>
          <w:color w:val="002060"/>
          <w:sz w:val="28"/>
        </w:rPr>
        <w:t>ОПЕКА И ПОПЕЧИТЕЛЬСТВО,</w:t>
      </w:r>
    </w:p>
    <w:p w:rsidR="00DD4EC6" w:rsidRPr="00DB0C33" w:rsidRDefault="00DD4EC6" w:rsidP="00DB0C33">
      <w:pPr>
        <w:spacing w:after="0" w:line="240" w:lineRule="exact"/>
        <w:ind w:right="57"/>
        <w:jc w:val="center"/>
        <w:rPr>
          <w:rFonts w:ascii="Times New Roman" w:eastAsia="Arial Unicode MS" w:hAnsi="Times New Roman" w:cs="Times New Roman"/>
          <w:b/>
          <w:color w:val="385623" w:themeColor="accent6" w:themeShade="80"/>
          <w:sz w:val="28"/>
        </w:rPr>
      </w:pPr>
      <w:r w:rsidRPr="00C1077D">
        <w:rPr>
          <w:rFonts w:ascii="Times New Roman" w:eastAsia="Arial Unicode MS" w:hAnsi="Times New Roman" w:cs="Times New Roman"/>
          <w:b/>
          <w:color w:val="002060"/>
          <w:sz w:val="28"/>
        </w:rPr>
        <w:t>ЗАЩИТА ПРАВ И ИНТЕРЕСОВ ДЕТЕЙ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Общая численность детей-сирот и детей, оставшихся без попечения родителей, состоящих на учете в территориальных структурных подразделениях опеки и попечительства, составляет 6 600 дет</w:t>
      </w:r>
      <w:r w:rsidR="00A13C67">
        <w:rPr>
          <w:rFonts w:ascii="Times New Roman" w:hAnsi="Times New Roman" w:cs="Times New Roman"/>
          <w:sz w:val="28"/>
          <w:szCs w:val="28"/>
        </w:rPr>
        <w:t>ей, что 3,2% меньше, чем в 2017 </w:t>
      </w:r>
      <w:r w:rsidRPr="00DD4EC6">
        <w:rPr>
          <w:rFonts w:ascii="Times New Roman" w:hAnsi="Times New Roman" w:cs="Times New Roman"/>
          <w:sz w:val="28"/>
          <w:szCs w:val="28"/>
        </w:rPr>
        <w:t>году (2017 год – 6</w:t>
      </w:r>
      <w:r w:rsidR="00A13C67">
        <w:rPr>
          <w:rFonts w:ascii="Times New Roman" w:hAnsi="Times New Roman" w:cs="Times New Roman"/>
          <w:sz w:val="28"/>
          <w:szCs w:val="28"/>
        </w:rPr>
        <w:t> </w:t>
      </w:r>
      <w:r w:rsidRPr="00DD4EC6">
        <w:rPr>
          <w:rFonts w:ascii="Times New Roman" w:hAnsi="Times New Roman" w:cs="Times New Roman"/>
          <w:sz w:val="28"/>
          <w:szCs w:val="28"/>
        </w:rPr>
        <w:t>815 детей).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Выявлено и учтено 668 детей, оставшихся без попечения родителей, что на 7% меньше, чем в 2017 году (2017 год – 719 детей).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Из общей численности детей, оставшихся без попечения родителей, состоящих на учете в территориальных структурных подразделениях опеки и попечительства</w:t>
      </w:r>
      <w:r w:rsidRPr="00DD4EC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DD4EC6">
        <w:rPr>
          <w:rFonts w:ascii="Times New Roman" w:hAnsi="Times New Roman" w:cs="Times New Roman"/>
          <w:sz w:val="28"/>
          <w:szCs w:val="28"/>
        </w:rPr>
        <w:t>передано на воспитание 592 ребенка (2017 год – 801), что 26% меньше, чем в 2017 году: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- под опеку и попечительство на безвозмездных условиях – 83 ребенка (2017 год – 162);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- под опеку и попечительство на возмез</w:t>
      </w:r>
      <w:r w:rsidR="00A13C67">
        <w:rPr>
          <w:rFonts w:ascii="Times New Roman" w:hAnsi="Times New Roman" w:cs="Times New Roman"/>
          <w:sz w:val="28"/>
          <w:szCs w:val="28"/>
        </w:rPr>
        <w:t>дных условиях – 445 детей (2017 </w:t>
      </w:r>
      <w:r w:rsidRPr="00DD4EC6">
        <w:rPr>
          <w:rFonts w:ascii="Times New Roman" w:hAnsi="Times New Roman" w:cs="Times New Roman"/>
          <w:sz w:val="28"/>
          <w:szCs w:val="28"/>
        </w:rPr>
        <w:t>год – 542);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- усыновлены гражданами РФ – 59 детей (2017 год – 93);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- усыновлены иностранными гражданами – </w:t>
      </w:r>
      <w:r w:rsidR="00EB1BD9">
        <w:rPr>
          <w:rFonts w:ascii="Times New Roman" w:hAnsi="Times New Roman" w:cs="Times New Roman"/>
          <w:sz w:val="28"/>
          <w:szCs w:val="28"/>
        </w:rPr>
        <w:t>7</w:t>
      </w:r>
      <w:r w:rsidRPr="00DD4EC6">
        <w:rPr>
          <w:rFonts w:ascii="Times New Roman" w:hAnsi="Times New Roman" w:cs="Times New Roman"/>
          <w:sz w:val="28"/>
          <w:szCs w:val="28"/>
        </w:rPr>
        <w:t xml:space="preserve"> детей (2017 год – 4).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Уменьшение численности детей, переданных на воспитание в семьи, на </w:t>
      </w:r>
      <w:r w:rsidRPr="00DD4EC6">
        <w:rPr>
          <w:rFonts w:ascii="Times New Roman" w:hAnsi="Times New Roman" w:cs="Times New Roman"/>
          <w:sz w:val="28"/>
          <w:szCs w:val="28"/>
        </w:rPr>
        <w:lastRenderedPageBreak/>
        <w:t>209 ребенка (26%) связано с уменьшением числа выявляемых детей, оставшихся без попечения родителей, и уменьшением численности детей, находящихся под надзором в организациях для детей-сирот.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На учете в территориальных структурных подразделениях опеки и попечительства состоит 5 437 детей, находящихся под опекой и попечительством (2017 год – 5 626), из них: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- под опекой и попечительством на безвозмездн</w:t>
      </w:r>
      <w:r w:rsidR="00AE11B5">
        <w:rPr>
          <w:rFonts w:ascii="Times New Roman" w:hAnsi="Times New Roman" w:cs="Times New Roman"/>
          <w:sz w:val="28"/>
          <w:szCs w:val="28"/>
        </w:rPr>
        <w:t>ых условиях – 1 174 </w:t>
      </w:r>
      <w:r w:rsidRPr="00DD4EC6">
        <w:rPr>
          <w:rFonts w:ascii="Times New Roman" w:hAnsi="Times New Roman" w:cs="Times New Roman"/>
          <w:sz w:val="28"/>
          <w:szCs w:val="28"/>
        </w:rPr>
        <w:t>ребенка, что на 24% меньше</w:t>
      </w:r>
      <w:r w:rsidR="00AE11B5">
        <w:rPr>
          <w:rFonts w:ascii="Times New Roman" w:hAnsi="Times New Roman" w:cs="Times New Roman"/>
          <w:sz w:val="28"/>
          <w:szCs w:val="28"/>
        </w:rPr>
        <w:t>, чем в 2017 году (2017 год – 1 </w:t>
      </w:r>
      <w:r w:rsidRPr="00DD4EC6">
        <w:rPr>
          <w:rFonts w:ascii="Times New Roman" w:hAnsi="Times New Roman" w:cs="Times New Roman"/>
          <w:sz w:val="28"/>
          <w:szCs w:val="28"/>
        </w:rPr>
        <w:t>546);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- на возмездных условиях – 4 171 ребенок, что на 4,2% больше, чем в 2017 году (2017 год – 3 994);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- под предварительной опекой и попечительством – 92 ребенка, что на 6,5% больше, чем в 2017 году (2017 год – 86).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Уменьшение на 189 детей (3,3%) из числа детей, оставшихся без попечения, находящихся под опекой и попечительством, связано с уменьшением общей численности детей, оставшихся без попечения родителей, и детей, нуждающихся в устройстве на воспитание в семьи (состоящих на учете в региональном банке данных о детях, оставшихся без попечения родителей).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реестры учета детей, имеющих и не имеющих жилые помещения, внесены сведения о жилых помещениях на 6 559 детей-сирот. Из них в 2018 году:</w:t>
      </w:r>
    </w:p>
    <w:p w:rsidR="00DD4EC6" w:rsidRPr="00DD4EC6" w:rsidRDefault="00AE11B5" w:rsidP="00DD4EC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на 1 </w:t>
      </w:r>
      <w:r w:rsidR="00DD4EC6"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119 детей (17%), имеющих жилое помещение на праве собственности (2017 год – 1 094 детей (16%); </w:t>
      </w:r>
    </w:p>
    <w:p w:rsidR="00DD4EC6" w:rsidRPr="00DD4EC6" w:rsidRDefault="00AE11B5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на 1 </w:t>
      </w:r>
      <w:r w:rsidR="00DD4EC6" w:rsidRPr="00DD4EC6">
        <w:rPr>
          <w:rFonts w:ascii="Times New Roman" w:eastAsia="Calibri" w:hAnsi="Times New Roman" w:cs="Times New Roman"/>
          <w:sz w:val="28"/>
          <w:szCs w:val="28"/>
        </w:rPr>
        <w:t xml:space="preserve">369 ребенка (21%), имеющего право на пользование жилым помещением (2017 год – на 1 641 ребенка (24%); 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- на 4 071 детей (62%) не имеющих жилых помещений (2017 год – на </w:t>
      </w:r>
      <w:r w:rsidRPr="00DD4EC6">
        <w:rPr>
          <w:rFonts w:ascii="Times New Roman" w:eastAsia="Calibri" w:hAnsi="Times New Roman" w:cs="Times New Roman"/>
          <w:sz w:val="28"/>
          <w:szCs w:val="28"/>
        </w:rPr>
        <w:br/>
        <w:t xml:space="preserve">4 048 детей (60%). 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Всего в крае 27 организаций для детей-сирот и детей, оставшихся без попечения родителей (</w:t>
      </w:r>
      <w:r w:rsidRPr="00DD4EC6">
        <w:rPr>
          <w:rFonts w:ascii="Times New Roman" w:hAnsi="Times New Roman" w:cs="Times New Roman"/>
          <w:bCs/>
          <w:sz w:val="28"/>
          <w:szCs w:val="28"/>
        </w:rPr>
        <w:t>25 детских домов/6</w:t>
      </w:r>
      <w:r w:rsidR="00AA1685">
        <w:rPr>
          <w:rFonts w:ascii="Times New Roman" w:hAnsi="Times New Roman" w:cs="Times New Roman"/>
          <w:bCs/>
          <w:sz w:val="28"/>
          <w:szCs w:val="28"/>
        </w:rPr>
        <w:t>8</w:t>
      </w:r>
      <w:r w:rsidRPr="00DD4EC6">
        <w:rPr>
          <w:rFonts w:ascii="Times New Roman" w:hAnsi="Times New Roman" w:cs="Times New Roman"/>
          <w:bCs/>
          <w:sz w:val="28"/>
          <w:szCs w:val="28"/>
        </w:rPr>
        <w:t xml:space="preserve">7 воспитанников; 2 школы-интерната </w:t>
      </w:r>
      <w:r w:rsidRPr="00DD4EC6">
        <w:rPr>
          <w:rFonts w:ascii="Times New Roman" w:hAnsi="Times New Roman" w:cs="Times New Roman"/>
          <w:sz w:val="28"/>
          <w:szCs w:val="28"/>
        </w:rPr>
        <w:t>для детей-сирот/</w:t>
      </w:r>
      <w:r w:rsidRPr="00DD4EC6">
        <w:rPr>
          <w:rFonts w:ascii="Times New Roman" w:hAnsi="Times New Roman" w:cs="Times New Roman"/>
          <w:bCs/>
          <w:sz w:val="28"/>
          <w:szCs w:val="28"/>
        </w:rPr>
        <w:t>1</w:t>
      </w:r>
      <w:r w:rsidR="0031093F">
        <w:rPr>
          <w:rFonts w:ascii="Times New Roman" w:hAnsi="Times New Roman" w:cs="Times New Roman"/>
          <w:bCs/>
          <w:sz w:val="28"/>
          <w:szCs w:val="28"/>
        </w:rPr>
        <w:t>03</w:t>
      </w:r>
      <w:r w:rsidRPr="00DD4EC6">
        <w:rPr>
          <w:rFonts w:ascii="Times New Roman" w:hAnsi="Times New Roman" w:cs="Times New Roman"/>
          <w:bCs/>
          <w:sz w:val="28"/>
          <w:szCs w:val="28"/>
        </w:rPr>
        <w:t xml:space="preserve"> воспитанник</w:t>
      </w:r>
      <w:r w:rsidR="0031093F">
        <w:rPr>
          <w:rFonts w:ascii="Times New Roman" w:hAnsi="Times New Roman" w:cs="Times New Roman"/>
          <w:bCs/>
          <w:sz w:val="28"/>
          <w:szCs w:val="28"/>
        </w:rPr>
        <w:t>а</w:t>
      </w:r>
      <w:r w:rsidRPr="00DD4EC6">
        <w:rPr>
          <w:rFonts w:ascii="Times New Roman" w:hAnsi="Times New Roman" w:cs="Times New Roman"/>
          <w:bCs/>
          <w:sz w:val="28"/>
          <w:szCs w:val="28"/>
        </w:rPr>
        <w:t>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целях обеспечения защиты прав и интересов детей 582 родителя лишены и ограничены в родительских правах в отношении 742 ребенка (2017 год – 689/851 соответственно), в т.ч. 533 ребенка (2017 год – 686 детей) у которых лишены или ограничены в правах оба родителя или единственный родитель. В отношении 80 детей родители восстановились в правах (отменено ограничение в родительских правах) – это на 36% больше, чем в 2017 году (2017 год – 51 ребенка).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региональном банке данных о детях, оставшихся без попечения, состоит 1 132 ребенка, нуждающихся в устройстве в семью (2017 год – 1 203). Поставлено на учет 275 анкет, что на 29 меньше, чем в 2017 году.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На территории края осуществляли деятельность по международному усыновлению 6 агентств из трех стран: Испания, Израиль, Италия. Поставлено на учет в 2018 году 58 семей кандидатов в замещающие родители (2017 год – 46), 6 семей иностранных граждан (2017 год – 8). Поступил 21 отчет об условиях жизни и воспитания детей в семьях иностранных усыновителей.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В рамках соглашения с благотворительным фондом "Измени одну </w:t>
      </w:r>
      <w:r w:rsidRPr="00DD4EC6">
        <w:rPr>
          <w:rFonts w:ascii="Times New Roman" w:hAnsi="Times New Roman" w:cs="Times New Roman"/>
          <w:sz w:val="28"/>
          <w:szCs w:val="28"/>
        </w:rPr>
        <w:lastRenderedPageBreak/>
        <w:t>жизнь" создано и размещено на сайте 275 видеосюжетов о детях, находящихся под надзором в организациях для детей-сирот (2017 год – 364).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Заключено соглашение о сотрудничестве с ВГТиРК "Радио России" по размещению фотографий и производной информации о детях-сиротах и детях, оставшихся без попечения родителей, на сайте Министерства просвещения Российской Федерации, "Радио России", в еженедельных выпусках радиожурнала "Детский вопрос" и в др. федеральных средствах массовой информации. В марте создан Instagram-аккаунт (regionalnyy_operator_khv) для кандидатов в замещающие родители и замещающие семьи. 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Деятельность по подбору, подготовке и сопровождению замещающих семей осуществляют 24 организации. Проводится обучение кандидатов в замещающие родители. Подготовку прошли 512 граждан (2017 год – 639), из них 271 (2017 год – 386) – приняли детей на воспитание в семью. Осуществлено сопровождение 600 замещающих семей (2017 год – 633). Проведено 2 503 консультации (2017 год – 2 767), оказанных вне договора о сопровождении.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Центром по развитию семейных форм устройства детей, оставшихся без попечения родителей, и постинтернатному сопровождению осуществляется методическое обеспечение деятельности по подбору, подготовке и сопровождению замещающих семей. Реализован проект "Выявление и профилактика кризисных состояний у детей, воспитывающихся в семьях опекунов и попечителей. Дистанционное (очно-заочное) обучение кандидатов".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В организациях </w:t>
      </w:r>
      <w:r w:rsidRPr="00DD4EC6">
        <w:rPr>
          <w:rFonts w:ascii="Times New Roman" w:hAnsi="Times New Roman" w:cs="Times New Roman"/>
          <w:bCs/>
          <w:sz w:val="28"/>
          <w:szCs w:val="28"/>
        </w:rPr>
        <w:t xml:space="preserve">для детей-сирот создано 113 групп с условиями проживания детей по семейному типу, максимально приближенные к домашним. В 12 организациях функционируют службы профилактики социального сиротства, осуществляющие полномочия органа опеки и попечительства по </w:t>
      </w:r>
      <w:r w:rsidRPr="00DD4EC6">
        <w:rPr>
          <w:rFonts w:ascii="Times New Roman" w:hAnsi="Times New Roman" w:cs="Times New Roman"/>
          <w:sz w:val="28"/>
          <w:szCs w:val="28"/>
        </w:rPr>
        <w:t>выявлению несовершеннолетних, нуждающихся в установлении над ними опеки или попечительства, включая обследование условий жизни.</w:t>
      </w:r>
    </w:p>
    <w:p w:rsidR="0069304E" w:rsidRDefault="00DD4EC6" w:rsidP="0069304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Осуществляется работа по временной передаче воспитанников в семьи граждан на выходные, праздничные дни и каникулы, в соответствии с действующим законодательством. В 25 организациях функционируют службы постинтернатного сопровождения выпускников с возможностью размещения в 1</w:t>
      </w:r>
      <w:r w:rsidR="00F55648">
        <w:rPr>
          <w:rFonts w:ascii="Times New Roman" w:hAnsi="Times New Roman" w:cs="Times New Roman"/>
          <w:sz w:val="28"/>
          <w:szCs w:val="28"/>
        </w:rPr>
        <w:t>8</w:t>
      </w:r>
      <w:r w:rsidRPr="00DD4EC6">
        <w:rPr>
          <w:rFonts w:ascii="Times New Roman" w:hAnsi="Times New Roman" w:cs="Times New Roman"/>
          <w:sz w:val="28"/>
          <w:szCs w:val="28"/>
        </w:rPr>
        <w:t xml:space="preserve"> социальных гостиных </w:t>
      </w:r>
      <w:r w:rsidR="00F55648">
        <w:rPr>
          <w:rFonts w:ascii="Times New Roman" w:hAnsi="Times New Roman" w:cs="Times New Roman"/>
          <w:sz w:val="28"/>
          <w:szCs w:val="28"/>
        </w:rPr>
        <w:t>60</w:t>
      </w:r>
      <w:r w:rsidRPr="00DD4EC6">
        <w:rPr>
          <w:rFonts w:ascii="Times New Roman" w:hAnsi="Times New Roman" w:cs="Times New Roman"/>
          <w:sz w:val="28"/>
          <w:szCs w:val="28"/>
        </w:rPr>
        <w:t xml:space="preserve"> чел., попавших в трудную жизненную ситуацию. С вы</w:t>
      </w:r>
      <w:r w:rsidRPr="00DD4EC6">
        <w:rPr>
          <w:rFonts w:ascii="Times New Roman" w:hAnsi="Times New Roman" w:cs="Times New Roman"/>
          <w:bCs/>
          <w:sz w:val="28"/>
          <w:szCs w:val="28"/>
        </w:rPr>
        <w:t>пускниками организаций проведено 2 </w:t>
      </w:r>
      <w:r w:rsidR="00934675">
        <w:rPr>
          <w:rFonts w:ascii="Times New Roman" w:hAnsi="Times New Roman" w:cs="Times New Roman"/>
          <w:bCs/>
          <w:sz w:val="28"/>
          <w:szCs w:val="28"/>
        </w:rPr>
        <w:t>289</w:t>
      </w:r>
      <w:r w:rsidRPr="00DD4EC6">
        <w:rPr>
          <w:rFonts w:ascii="Times New Roman" w:hAnsi="Times New Roman" w:cs="Times New Roman"/>
          <w:bCs/>
          <w:sz w:val="28"/>
          <w:szCs w:val="28"/>
        </w:rPr>
        <w:t xml:space="preserve"> консультаций, заключено </w:t>
      </w:r>
      <w:r w:rsidR="002419F7">
        <w:rPr>
          <w:rFonts w:ascii="Times New Roman" w:hAnsi="Times New Roman" w:cs="Times New Roman"/>
          <w:bCs/>
          <w:sz w:val="28"/>
          <w:szCs w:val="28"/>
        </w:rPr>
        <w:t>486</w:t>
      </w:r>
      <w:r w:rsidRPr="00DD4EC6">
        <w:rPr>
          <w:rFonts w:ascii="Times New Roman" w:hAnsi="Times New Roman" w:cs="Times New Roman"/>
          <w:bCs/>
          <w:sz w:val="28"/>
          <w:szCs w:val="28"/>
        </w:rPr>
        <w:t> договоров о постинтернатном сопровождении.</w:t>
      </w:r>
    </w:p>
    <w:p w:rsidR="0069304E" w:rsidRDefault="0069304E" w:rsidP="0069304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69304E" w:rsidRDefault="0069304E" w:rsidP="0069304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D4EC6" w:rsidRPr="00776D18" w:rsidRDefault="0069304E" w:rsidP="0069304E">
      <w:pPr>
        <w:widowControl w:val="0"/>
        <w:tabs>
          <w:tab w:val="left" w:pos="2430"/>
        </w:tabs>
        <w:spacing w:after="0" w:line="240" w:lineRule="exact"/>
        <w:ind w:firstLine="709"/>
        <w:jc w:val="both"/>
        <w:rPr>
          <w:rFonts w:ascii="Times New Roman" w:eastAsia="Calibri" w:hAnsi="Times New Roman" w:cs="Times New Roman"/>
          <w:color w:val="385623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ab/>
      </w:r>
      <w:r w:rsidR="00DD4EC6" w:rsidRPr="00C1077D">
        <w:rPr>
          <w:rFonts w:ascii="Times New Roman" w:eastAsia="Calibri" w:hAnsi="Times New Roman" w:cs="Times New Roman"/>
          <w:b/>
          <w:color w:val="002060"/>
          <w:sz w:val="28"/>
        </w:rPr>
        <w:t>ПРОФЕССИОНАЛЬНОЕ ОБРАЗОВАНИЕ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Система профессионального образования края представлена </w:t>
      </w:r>
      <w:r w:rsidRPr="00DD4E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46 организациями</w:t>
      </w:r>
      <w:r w:rsidRPr="00DD4EC6">
        <w:rPr>
          <w:rFonts w:ascii="Times New Roman" w:hAnsi="Times New Roman" w:cs="Times New Roman"/>
          <w:sz w:val="28"/>
          <w:szCs w:val="28"/>
        </w:rPr>
        <w:t xml:space="preserve"> с контингентом около </w:t>
      </w:r>
      <w:r w:rsidRPr="00DD4E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78,8 тыс. обучающихся, </w:t>
      </w:r>
      <w:r w:rsidRPr="00DD4EC6">
        <w:rPr>
          <w:rFonts w:ascii="Times New Roman" w:hAnsi="Times New Roman" w:cs="Times New Roman"/>
          <w:sz w:val="28"/>
          <w:szCs w:val="28"/>
        </w:rPr>
        <w:t>из них: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- </w:t>
      </w:r>
      <w:r w:rsidRPr="00DD4EC6">
        <w:rPr>
          <w:rFonts w:ascii="Times New Roman" w:hAnsi="Times New Roman"/>
          <w:sz w:val="28"/>
          <w:szCs w:val="28"/>
        </w:rPr>
        <w:t>30 профессиональных образовательных организаций с контингентом 29,9 тыс. чел. (в том числе по программам подготовки специалистов среднего звена – 23 тыс. чел.; квалифицированных рабочих и служащих – 6,9 тыс. чел.);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EC6">
        <w:rPr>
          <w:rFonts w:ascii="Times New Roman" w:hAnsi="Times New Roman"/>
          <w:sz w:val="28"/>
          <w:szCs w:val="28"/>
        </w:rPr>
        <w:t xml:space="preserve">- 16 образовательных организаций высшего образования с контингентом </w:t>
      </w:r>
      <w:r w:rsidRPr="00DD4EC6">
        <w:rPr>
          <w:rFonts w:ascii="Times New Roman" w:hAnsi="Times New Roman"/>
          <w:sz w:val="28"/>
          <w:szCs w:val="28"/>
        </w:rPr>
        <w:lastRenderedPageBreak/>
        <w:t>48,8 тыс. чел. (в том числе по программам высшего образования – 44,8 тыс. чел.; по программам среднего профобразования – 4 тыс. чел.).</w:t>
      </w:r>
    </w:p>
    <w:p w:rsidR="00DD4EC6" w:rsidRPr="00DD4EC6" w:rsidRDefault="00DD4EC6" w:rsidP="00DD4EC6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shd w:val="clear" w:color="auto" w:fill="FFFFFF" w:themeFill="background1"/>
        </w:rPr>
      </w:pPr>
      <w:r w:rsidRPr="00DD4E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профорганизациях края работает 9,9 тыс. чел., 41% из которых – педагоги.</w:t>
      </w:r>
      <w:r w:rsidRPr="00DD4EC6">
        <w:rPr>
          <w:rFonts w:ascii="Times New Roman" w:hAnsi="Times New Roman" w:cs="Times New Roman"/>
          <w:sz w:val="28"/>
          <w:szCs w:val="28"/>
        </w:rPr>
        <w:t xml:space="preserve"> В научно-образовательном секторе занято 2,5 тыс. работников, в том числе 366 докторов и 1 520 кандидатов наук.</w:t>
      </w:r>
      <w:r w:rsidRPr="00DD4EC6">
        <w:rPr>
          <w:rFonts w:ascii="Times New Roman" w:eastAsia="Calibri" w:hAnsi="Times New Roman" w:cs="Times New Roman"/>
          <w:bCs/>
          <w:kern w:val="24"/>
          <w:sz w:val="28"/>
          <w:szCs w:val="28"/>
          <w:shd w:val="clear" w:color="auto" w:fill="FFFFFF" w:themeFill="background1"/>
        </w:rPr>
        <w:t xml:space="preserve"> В системе СПО работают 1,8 тыс. педагогов, из них в возрасте до 35 лет – 21,3%. Средний возраст – 47 лет. Более 50% в 2018 году повысили квалификацию. </w:t>
      </w:r>
      <w:r w:rsidRPr="00DD4EC6">
        <w:rPr>
          <w:rFonts w:ascii="Times New Roman" w:eastAsia="Calibri" w:hAnsi="Times New Roman" w:cs="Times New Roman"/>
          <w:bCs/>
          <w:kern w:val="24"/>
          <w:sz w:val="28"/>
          <w:szCs w:val="28"/>
        </w:rPr>
        <w:t>В рамках Государственного плана подготовки управленческих кадров для организаций народного хозяйства прошли обучение 23 специалиста предприятий и организаций. В зарубежных стажировках приняли участие 6 специалистов.</w:t>
      </w:r>
    </w:p>
    <w:p w:rsidR="00DD4EC6" w:rsidRPr="00DD4EC6" w:rsidRDefault="00DD4EC6" w:rsidP="00DD4EC6">
      <w:pPr>
        <w:widowControl w:val="0"/>
        <w:numPr>
          <w:ilvl w:val="0"/>
          <w:numId w:val="5"/>
        </w:num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Подготовка кадров осуществляется по 123 специальностям высшего, 127 специальностям и 67 профессиям среднего профобразования.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EC6">
        <w:rPr>
          <w:rFonts w:ascii="Times New Roman" w:eastAsia="Times New Roman" w:hAnsi="Times New Roman" w:cs="Times New Roman"/>
          <w:sz w:val="28"/>
          <w:szCs w:val="28"/>
        </w:rPr>
        <w:t>В целях создания в крае конкурентоспособной системы среднего профессионального образования, обеспечивающей подготовку высококвалифицированных специалистов и рабочих кадров в соответствии с современными стандартами и передовыми технологиями для экономики края, в том числе в целях реализации проектов развития территорий опережающего социально-экономического развития, в течение года реализовывался проект "Рабочие кадры для передовых технологий"</w:t>
      </w:r>
      <w:r w:rsidRPr="00DD4EC6">
        <w:rPr>
          <w:rFonts w:ascii="Times New Roman" w:hAnsi="Times New Roman" w:cs="Times New Roman"/>
          <w:sz w:val="28"/>
          <w:szCs w:val="28"/>
        </w:rPr>
        <w:t>, реализуются комплексы мер, направленные на:</w:t>
      </w:r>
    </w:p>
    <w:p w:rsidR="00DD4EC6" w:rsidRPr="00DD4EC6" w:rsidRDefault="00DD4EC6" w:rsidP="00DD4EC6">
      <w:pPr>
        <w:widowControl w:val="0"/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- совершенствование системы среднего профессионального образования на 2015 – 2020 гг.;</w:t>
      </w:r>
    </w:p>
    <w:p w:rsidR="00DD4EC6" w:rsidRPr="00DD4EC6" w:rsidRDefault="00DD4EC6" w:rsidP="00DD4EC6">
      <w:pPr>
        <w:widowControl w:val="0"/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- совершенствование профессиональной ориентации обучающихся в общеобразовательных организациях, на развитие системы среднего профессионального образования, с учетом совмещения теоретической подготовки с практическим обучением на предприятии, в Хабаровском крае на 2015 – 2018 гг.</w:t>
      </w:r>
    </w:p>
    <w:p w:rsidR="00DD4EC6" w:rsidRPr="00DD4EC6" w:rsidRDefault="00DD4EC6" w:rsidP="00DD4EC6">
      <w:pPr>
        <w:widowControl w:val="0"/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2018 году реорганизованы 3 учреждения. Для подготовки кадров под потребности Ванино-Советско-Гаванского транспортно-промышленного узла создано краевое государственное бюджетное профессиональное образовательное учреждение "Ванинский межотраслевой колледж (Центр опережающей профессиональной подготовки)".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Приоритетной задачей остается формирование объективного прогноза потребности в рабочих кадрах и специалистах среднего звена. Объемы контрольных цифр приема сохраняются в течение трех лет и составляют более 8 тыс. бюджетных мест (очно/заочно).</w:t>
      </w:r>
    </w:p>
    <w:p w:rsidR="00745824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В 76,6% техникумов ведется обучение по профессиям и специальностям из перечня ТОП-50. 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2018 году выпуск специалистов и рабочих кадров составил 16,4 тыс. чел. (из них по очно – 10,1), в том числе по профессиям и специальностям СПО – 6,8 тыс. чел. (2017 год – 17,2; 10,5; 6,7 соответственно).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На 1,8% увеличилось количество выпускников очной формы, трудоустроившихся в течение первого года после выпуска (2018 год – 76,1%, 2017 год – 74,3%; 2016 год – 71,7%).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>В 2018 году в крае утвержден План исполнения поручения, содержащегося в Указе Президента Российской Федерации от 07 мая 2012 года № 599, по увеличению доли занятого населения в возрасте 25 – 65 лет, прошедшего повышение квалификации и (или) профессиональную подготовку реализуются мероприятия (по результатам мониторинга текущего года – в 2017 году краткосрочную подготовку прошли на 3,1% больше граждан в</w:t>
      </w:r>
      <w:r w:rsidR="000B10A3">
        <w:rPr>
          <w:rFonts w:ascii="Times New Roman" w:eastAsia="Calibri" w:hAnsi="Times New Roman" w:cs="Times New Roman"/>
          <w:sz w:val="28"/>
          <w:szCs w:val="28"/>
        </w:rPr>
        <w:t xml:space="preserve"> сравнении с 2016 годом (2017 год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– 102,3 тыс. чел., 14,6% от экономиче</w:t>
      </w:r>
      <w:r w:rsidR="000B10A3">
        <w:rPr>
          <w:rFonts w:ascii="Times New Roman" w:eastAsia="Calibri" w:hAnsi="Times New Roman" w:cs="Times New Roman"/>
          <w:sz w:val="28"/>
          <w:szCs w:val="28"/>
        </w:rPr>
        <w:t>ски активного населения, 2016 год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– 83,5 тыс. чел., 11,5% соответственно).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Повышение квалификации и переподготовка граждан проводятся по 387 программам дополнительного профобразования и 166 программам профессионального обучения, востребованным на рынке труда, сроком от 1 до 9 месяцев. Создана необходимая материально-техническая база, сформирован квалифицированный педагогический состав.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крае действуют Межрегиональный центр компетенций для подготовки кадров в области промышленных и инженерных технологий по стандартам Ворлдскиллс, 7 специализированных центров компетенций, аккредитованных Союзом Ворлдскиллс, 2 многофункциональных центра прикладных квалификаций, 2 базовые профессиональные организации, 15 учебно-производственных кластеров, 16 центров сдачи демонстрационного экзамена, открыты центры сертификации квалификаций и содействия трудоустройству выпускников.</w:t>
      </w:r>
    </w:p>
    <w:p w:rsidR="00DD4EC6" w:rsidRPr="00DD4EC6" w:rsidRDefault="00DD4EC6" w:rsidP="00DD4EC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В системе СПО обучается 940 инвалидов и лиц с ОВЗ. Безбарьерная среда сформирована в 9 краевых профессиональных образовательных организациях (34,6%). По результатам работы двух базовых профессиональных образовательных организаций краем выигран конкурс на предоставление в 2019 году субсидий из федерального бюджета на развитие региональной системы </w:t>
      </w:r>
      <w:r w:rsidRPr="00DD4EC6">
        <w:rPr>
          <w:rFonts w:ascii="Times New Roman" w:eastAsia="Calibri" w:hAnsi="Times New Roman" w:cs="Times New Roman"/>
          <w:sz w:val="28"/>
          <w:szCs w:val="27"/>
        </w:rPr>
        <w:t>инклюзивного профессионального обра</w:t>
      </w:r>
      <w:r w:rsidR="000B10A3">
        <w:rPr>
          <w:rFonts w:ascii="Times New Roman" w:eastAsia="Calibri" w:hAnsi="Times New Roman" w:cs="Times New Roman"/>
          <w:sz w:val="28"/>
          <w:szCs w:val="27"/>
        </w:rPr>
        <w:t>зования инвалидов (4,2 млн. рублей</w:t>
      </w:r>
      <w:r w:rsidRPr="00DD4EC6">
        <w:rPr>
          <w:rFonts w:ascii="Times New Roman" w:eastAsia="Calibri" w:hAnsi="Times New Roman" w:cs="Times New Roman"/>
          <w:sz w:val="28"/>
          <w:szCs w:val="27"/>
        </w:rPr>
        <w:t xml:space="preserve">) и создание </w:t>
      </w:r>
      <w:r w:rsidRPr="00DD4EC6">
        <w:rPr>
          <w:rFonts w:ascii="Times New Roman" w:eastAsia="Times New Roman" w:hAnsi="Times New Roman" w:cs="Times New Roman"/>
          <w:sz w:val="28"/>
          <w:szCs w:val="27"/>
          <w:lang w:eastAsia="ru-RU"/>
        </w:rPr>
        <w:t>ресурсного учебно-методического центра по обучению инва</w:t>
      </w:r>
      <w:r w:rsidR="000B10A3">
        <w:rPr>
          <w:rFonts w:ascii="Times New Roman" w:eastAsia="Times New Roman" w:hAnsi="Times New Roman" w:cs="Times New Roman"/>
          <w:sz w:val="28"/>
          <w:szCs w:val="27"/>
          <w:lang w:eastAsia="ru-RU"/>
        </w:rPr>
        <w:t>лидов и лиц с ОВЗ (2,6 млн. рублей</w:t>
      </w:r>
      <w:r w:rsidRPr="00DD4EC6">
        <w:rPr>
          <w:rFonts w:ascii="Times New Roman" w:eastAsia="Times New Roman" w:hAnsi="Times New Roman" w:cs="Times New Roman"/>
          <w:sz w:val="28"/>
          <w:szCs w:val="27"/>
          <w:lang w:eastAsia="ru-RU"/>
        </w:rPr>
        <w:t>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Приоритетом в деятельности системы СПО является обеспечение качества подготовки специалистов. В 2018 году в 21 профессиональной образовательной организации апробировали демонстрационный экзамен по стандартам Ворлдскиллс по </w:t>
      </w:r>
      <w:r w:rsidR="00EB2728">
        <w:rPr>
          <w:rFonts w:ascii="Times New Roman" w:eastAsia="Calibri" w:hAnsi="Times New Roman" w:cs="Times New Roman"/>
          <w:bCs/>
          <w:kern w:val="24"/>
          <w:sz w:val="28"/>
          <w:szCs w:val="28"/>
        </w:rPr>
        <w:t>2</w:t>
      </w:r>
      <w:r w:rsidR="00745824">
        <w:rPr>
          <w:rFonts w:ascii="Times New Roman" w:eastAsia="Calibri" w:hAnsi="Times New Roman" w:cs="Times New Roman"/>
          <w:bCs/>
          <w:kern w:val="24"/>
          <w:sz w:val="28"/>
          <w:szCs w:val="28"/>
        </w:rPr>
        <w:t>1</w:t>
      </w:r>
      <w:r w:rsidR="00EB2728">
        <w:rPr>
          <w:rFonts w:ascii="Times New Roman" w:eastAsia="Calibri" w:hAnsi="Times New Roman" w:cs="Times New Roman"/>
          <w:bCs/>
          <w:kern w:val="24"/>
          <w:sz w:val="28"/>
          <w:szCs w:val="28"/>
        </w:rPr>
        <w:t> компетенци</w:t>
      </w:r>
      <w:r w:rsidR="00745824">
        <w:rPr>
          <w:rFonts w:ascii="Times New Roman" w:eastAsia="Calibri" w:hAnsi="Times New Roman" w:cs="Times New Roman"/>
          <w:bCs/>
          <w:kern w:val="24"/>
          <w:sz w:val="28"/>
          <w:szCs w:val="28"/>
        </w:rPr>
        <w:t>и</w:t>
      </w:r>
      <w:r w:rsidR="00EB2728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(2017 год – 6/</w:t>
      </w:r>
      <w:r w:rsidRPr="00DD4EC6">
        <w:rPr>
          <w:rFonts w:ascii="Times New Roman" w:eastAsia="Calibri" w:hAnsi="Times New Roman" w:cs="Times New Roman"/>
          <w:bCs/>
          <w:kern w:val="24"/>
          <w:sz w:val="28"/>
          <w:szCs w:val="28"/>
        </w:rPr>
        <w:t>11). По сравнению с прошлым годом в 4 раза улучшились результаты: из 722 участников экзамена 233 (32,2%) показали результаты, соответствующие стандар</w:t>
      </w:r>
      <w:r w:rsidR="00C1077D">
        <w:rPr>
          <w:rFonts w:ascii="Times New Roman" w:eastAsia="Calibri" w:hAnsi="Times New Roman" w:cs="Times New Roman"/>
          <w:bCs/>
          <w:kern w:val="24"/>
          <w:sz w:val="28"/>
          <w:szCs w:val="28"/>
        </w:rPr>
        <w:t>там Ворлдскиллс (2017 год – 271/</w:t>
      </w:r>
      <w:r w:rsidRPr="00DD4EC6">
        <w:rPr>
          <w:rFonts w:ascii="Times New Roman" w:eastAsia="Calibri" w:hAnsi="Times New Roman" w:cs="Times New Roman"/>
          <w:bCs/>
          <w:kern w:val="24"/>
          <w:sz w:val="28"/>
          <w:szCs w:val="28"/>
        </w:rPr>
        <w:t>24).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По результатам государственной итоговой аттестации 82% выпускников по программам СПО получили оценки "хорошо" и "отлично", из них 12% − дипломы "с отличием". Процедуру профессионально-общественной аккредитации в отраслевых общественных объединениях работодателей прошли 9 организаций по 28 профессиональным образовательным программам. Продолжает работу система независимой оценки квалификаций выпускников: в 2018 году сертификаты получили около тысячи чел. (30,8% от выпуска очного отделения), в том числе – 37 выпускников из числа инвалидов и лиц с ОВЗ </w:t>
      </w:r>
      <w:r w:rsidR="00C1077D">
        <w:rPr>
          <w:rFonts w:ascii="Times New Roman" w:eastAsia="Calibri" w:hAnsi="Times New Roman" w:cs="Times New Roman"/>
          <w:bCs/>
          <w:kern w:val="24"/>
          <w:sz w:val="28"/>
          <w:szCs w:val="28"/>
        </w:rPr>
        <w:br/>
      </w:r>
      <w:r w:rsidRPr="00DD4EC6">
        <w:rPr>
          <w:rFonts w:ascii="Times New Roman" w:eastAsia="Calibri" w:hAnsi="Times New Roman" w:cs="Times New Roman"/>
          <w:bCs/>
          <w:kern w:val="24"/>
          <w:sz w:val="28"/>
          <w:szCs w:val="28"/>
        </w:rPr>
        <w:lastRenderedPageBreak/>
        <w:t>(по 9 программам из 2 организаций).</w:t>
      </w:r>
    </w:p>
    <w:p w:rsidR="00DD4EC6" w:rsidRPr="00DD4EC6" w:rsidRDefault="00DD4EC6" w:rsidP="00DD4EC6">
      <w:pPr>
        <w:widowControl w:val="0"/>
        <w:numPr>
          <w:ilvl w:val="0"/>
          <w:numId w:val="4"/>
        </w:numPr>
        <w:tabs>
          <w:tab w:val="num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Проведен XX краевой конкурс молодых ученых и аспирантов: 20 конкурсантов награждены дипломами и денежными премиями на общую сумму 305 тыс. руб</w:t>
      </w:r>
      <w:r w:rsidR="00EB2728">
        <w:rPr>
          <w:rFonts w:ascii="Times New Roman" w:eastAsia="Calibri" w:hAnsi="Times New Roman" w:cs="Times New Roman"/>
          <w:sz w:val="28"/>
          <w:szCs w:val="28"/>
        </w:rPr>
        <w:t>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. Ко Дню российской науки проведен краевой конкурс на соискание премии Губернатора края в области науки и инноваций для молодых ученых. Лауреатами премии стали 4 молодых исследователя. Размер денежных выплат составил 600 тыс. руб</w:t>
      </w:r>
      <w:r w:rsidR="00EB2728">
        <w:rPr>
          <w:rFonts w:ascii="Times New Roman" w:eastAsia="Calibri" w:hAnsi="Times New Roman" w:cs="Times New Roman"/>
          <w:sz w:val="28"/>
          <w:szCs w:val="28"/>
        </w:rPr>
        <w:t>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. Соискателями премии Губернатора края в области профобразования стали 13 чел. из числа профессорско-преподавательского состава и педагоги, в том числе молодые преподаватели до 30 лет, размер выплат – 1,3 млн. руб</w:t>
      </w:r>
      <w:r w:rsidR="008C6384">
        <w:rPr>
          <w:rFonts w:ascii="Times New Roman" w:eastAsia="Calibri" w:hAnsi="Times New Roman" w:cs="Times New Roman"/>
          <w:sz w:val="28"/>
          <w:szCs w:val="28"/>
        </w:rPr>
        <w:t>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. Организован конкурс на предоставление грантов в форме субсидий из краевого бюджета на реализацию проектов в области гуманитарных, общественных и фундаментальных и технических наук. Финансовую поддержку получили 29 проектов на сумму более 6,3 млн. руб</w:t>
      </w:r>
      <w:r w:rsidR="008C6384">
        <w:rPr>
          <w:rFonts w:ascii="Times New Roman" w:eastAsia="Calibri" w:hAnsi="Times New Roman" w:cs="Times New Roman"/>
          <w:sz w:val="28"/>
          <w:szCs w:val="28"/>
        </w:rPr>
        <w:t>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. В области фундаментальных исследований поддержаны 16 проектов на общую сумму свыше 3,7 млн. руб</w:t>
      </w:r>
      <w:r w:rsidR="008C6384">
        <w:rPr>
          <w:rFonts w:ascii="Times New Roman" w:eastAsia="Calibri" w:hAnsi="Times New Roman" w:cs="Times New Roman"/>
          <w:sz w:val="28"/>
          <w:szCs w:val="28"/>
        </w:rPr>
        <w:t>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. на реализацию проектов в области материаловедения, математики, формирования принципов квантовых вычислений, рациональному природопользованию, созданию методов неразрушающего контроля, охраны здоровья населения. В направлении гуманитарных и общественных наук поддержаны 13</w:t>
      </w:r>
      <w:r w:rsidR="008C6384">
        <w:rPr>
          <w:rFonts w:ascii="Times New Roman" w:eastAsia="Calibri" w:hAnsi="Times New Roman" w:cs="Times New Roman"/>
          <w:sz w:val="28"/>
          <w:szCs w:val="28"/>
        </w:rPr>
        <w:t xml:space="preserve"> проектов на сумму 2,6 млн. рублей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на реализацию проектов по экономике, демографии, международной кооперации, педагогике, филологии и др.</w:t>
      </w:r>
    </w:p>
    <w:p w:rsidR="00DD4EC6" w:rsidRPr="00DD4EC6" w:rsidRDefault="00DD4EC6" w:rsidP="00DD4EC6">
      <w:pPr>
        <w:widowControl w:val="0"/>
        <w:numPr>
          <w:ilvl w:val="0"/>
          <w:numId w:val="4"/>
        </w:numPr>
        <w:tabs>
          <w:tab w:val="num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Продолжены выплаты стипендий им. Н.Н. Муравьева-Амурского аспирантам очной формы обучения, как одного из стимулов научной активности молодых ученых. На конкурсной основе выплачено 20 стипендий </w:t>
      </w:r>
      <w:r w:rsidR="000F121B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DD4EC6">
        <w:rPr>
          <w:rFonts w:ascii="Times New Roman" w:eastAsia="Calibri" w:hAnsi="Times New Roman" w:cs="Times New Roman"/>
          <w:sz w:val="28"/>
          <w:szCs w:val="28"/>
        </w:rPr>
        <w:t>сумму более 1,5 млн. руб</w:t>
      </w:r>
      <w:r w:rsidR="008C6384">
        <w:rPr>
          <w:rFonts w:ascii="Times New Roman" w:eastAsia="Calibri" w:hAnsi="Times New Roman" w:cs="Times New Roman"/>
          <w:sz w:val="28"/>
          <w:szCs w:val="28"/>
        </w:rPr>
        <w:t>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4EC6" w:rsidRPr="00DD4EC6" w:rsidRDefault="00DD4EC6" w:rsidP="00DD4EC6">
      <w:pPr>
        <w:widowControl w:val="0"/>
        <w:numPr>
          <w:ilvl w:val="0"/>
          <w:numId w:val="4"/>
        </w:numPr>
        <w:shd w:val="clear" w:color="auto" w:fill="FFFFFF" w:themeFill="background1"/>
        <w:tabs>
          <w:tab w:val="num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течение 6 лет сборная Хабаровского края принимает участие в Национальных чемпионатах "Молодые профессионалы" (Worl</w:t>
      </w:r>
      <w:r w:rsidRPr="00DD4EC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DD4EC6">
        <w:rPr>
          <w:rFonts w:ascii="Times New Roman" w:eastAsia="Calibri" w:hAnsi="Times New Roman" w:cs="Times New Roman"/>
          <w:sz w:val="28"/>
          <w:szCs w:val="28"/>
        </w:rPr>
        <w:t>Skills Russia)".</w:t>
      </w:r>
    </w:p>
    <w:p w:rsidR="00DD4EC6" w:rsidRPr="00DD4EC6" w:rsidRDefault="00DD4EC6" w:rsidP="00DD4EC6">
      <w:pPr>
        <w:widowControl w:val="0"/>
        <w:numPr>
          <w:ilvl w:val="0"/>
          <w:numId w:val="4"/>
        </w:numPr>
        <w:shd w:val="clear" w:color="auto" w:fill="FFFFFF" w:themeFill="background1"/>
        <w:tabs>
          <w:tab w:val="num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В 2018 году по итогам общекомандного зачета край занял 10 место в рейтинге субъектов Российской Федерации. </w:t>
      </w:r>
      <w:r w:rsidRPr="00DD4EC6">
        <w:rPr>
          <w:rFonts w:ascii="Times New Roman" w:hAnsi="Times New Roman"/>
          <w:sz w:val="28"/>
          <w:szCs w:val="28"/>
        </w:rPr>
        <w:t xml:space="preserve">Студентка краевого Хабаровского технологического колледжа Олеся Будко вошла в состав национальной сборной России по компетенции "Технология моды" и стала серебряным призером Чемпионата Европы </w:t>
      </w:r>
      <w:r w:rsidRPr="00DD4EC6">
        <w:rPr>
          <w:rFonts w:ascii="Times New Roman" w:hAnsi="Times New Roman"/>
          <w:sz w:val="28"/>
          <w:szCs w:val="28"/>
          <w:lang w:val="en-US"/>
        </w:rPr>
        <w:t>EuroSkills</w:t>
      </w:r>
      <w:r w:rsidRPr="00DD4EC6">
        <w:rPr>
          <w:rFonts w:ascii="Times New Roman" w:hAnsi="Times New Roman"/>
          <w:sz w:val="28"/>
          <w:szCs w:val="28"/>
        </w:rPr>
        <w:t xml:space="preserve"> – 2018 (г. Будапешт).</w:t>
      </w:r>
    </w:p>
    <w:p w:rsidR="00DD4EC6" w:rsidRPr="00DD4EC6" w:rsidRDefault="00DD4EC6" w:rsidP="00DD4EC6">
      <w:pPr>
        <w:widowControl w:val="0"/>
        <w:numPr>
          <w:ilvl w:val="0"/>
          <w:numId w:val="4"/>
        </w:numPr>
        <w:shd w:val="clear" w:color="auto" w:fill="FFFFFF" w:themeFill="background1"/>
        <w:tabs>
          <w:tab w:val="num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Организованы и проведены региональные этапы </w:t>
      </w:r>
      <w:r w:rsidRPr="00DD4EC6">
        <w:rPr>
          <w:rFonts w:ascii="Times New Roman" w:eastAsia="Calibri" w:hAnsi="Times New Roman" w:cs="Times New Roman"/>
          <w:sz w:val="28"/>
          <w:szCs w:val="28"/>
          <w:lang w:eastAsia="ru-RU"/>
        </w:rPr>
        <w:t>Всероссийской олимпиады по укрупненным группам специальностей среднего профессионального образования по 6 укрупненным группам специальностей, охватывающих</w:t>
      </w:r>
      <w:r w:rsidRPr="00DD4EC6">
        <w:rPr>
          <w:rFonts w:ascii="Times New Roman" w:hAnsi="Times New Roman" w:cs="Times New Roman"/>
          <w:sz w:val="28"/>
          <w:szCs w:val="28"/>
        </w:rPr>
        <w:t xml:space="preserve"> 10 специальностей,</w:t>
      </w:r>
      <w:r w:rsidRPr="00DD4E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составляет 9% от общего количества специальностей, реализуемых на территории края, из них 35% </w:t>
      </w:r>
      <w:r w:rsidRPr="00DD4EC6">
        <w:rPr>
          <w:rFonts w:ascii="Times New Roman" w:hAnsi="Times New Roman"/>
          <w:sz w:val="28"/>
          <w:szCs w:val="28"/>
        </w:rPr>
        <w:t>–</w:t>
      </w:r>
      <w:r w:rsidR="00C45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входят в ТОП-РЕГИОН</w:t>
      </w: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Pr="00DD4EC6">
        <w:rPr>
          <w:rFonts w:ascii="Times New Roman" w:hAnsi="Times New Roman"/>
          <w:sz w:val="28"/>
          <w:szCs w:val="28"/>
        </w:rPr>
        <w:t xml:space="preserve"> мае 2018 года на базе Комсомольского-на-Амуре лесопромышленного техникума состоялся заключительный этап Всероссийской олимпиады профмастерства обучающихся по укрупненной группе специальностей 35.00.00 Сельское, лесное и рыбное хозяйство</w:t>
      </w:r>
      <w:r w:rsidRPr="00DD4EC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D4EC6">
        <w:rPr>
          <w:rFonts w:ascii="Times New Roman" w:hAnsi="Times New Roman"/>
          <w:sz w:val="28"/>
          <w:szCs w:val="28"/>
        </w:rPr>
        <w:t>(16 студентов из 12 субъектов Российской Федерации).</w:t>
      </w:r>
    </w:p>
    <w:p w:rsidR="00DD4EC6" w:rsidRPr="00DD4EC6" w:rsidRDefault="00DD4EC6" w:rsidP="00DD4EC6">
      <w:pPr>
        <w:widowControl w:val="0"/>
        <w:numPr>
          <w:ilvl w:val="0"/>
          <w:numId w:val="4"/>
        </w:numPr>
        <w:shd w:val="clear" w:color="auto" w:fill="FFFFFF" w:themeFill="background1"/>
        <w:tabs>
          <w:tab w:val="num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В октябре 2018 года состоялся </w:t>
      </w:r>
      <w:r w:rsidRPr="00DD4EC6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Чемпионат Хабаровского края "Аби</w:t>
      </w: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лимпикс", в котором по 23 компетенциям соревновались 136 чел. из числа инвалидов и лиц с ОВЗ. </w:t>
      </w:r>
      <w:r w:rsidRPr="00DD4EC6">
        <w:rPr>
          <w:rFonts w:ascii="Times New Roman" w:hAnsi="Times New Roman"/>
          <w:sz w:val="28"/>
          <w:szCs w:val="28"/>
        </w:rPr>
        <w:t>По итогам участия в Национальном Чемпионате "Абилимпикс" – 2018 (г. Москва) сборная Хабаровского края завоевала 4 золотых, 4 серебряных и 2 бронзовых медали.</w:t>
      </w:r>
    </w:p>
    <w:p w:rsidR="001F4DCB" w:rsidRDefault="00DD4EC6" w:rsidP="00DD4EC6">
      <w:pPr>
        <w:widowControl w:val="0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В 2018 году команда Чегдомынского горно-технологического техникума стала серебряным призером Всероссийского молодежного форума "Горная школа", в котором приняли участие 12 регионов России. </w:t>
      </w:r>
    </w:p>
    <w:p w:rsidR="00DD4EC6" w:rsidRPr="00DD4EC6" w:rsidRDefault="00DD4EC6" w:rsidP="00DD4EC6">
      <w:pPr>
        <w:widowControl w:val="0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DD4EC6">
        <w:rPr>
          <w:rFonts w:ascii="Times New Roman" w:eastAsia="Calibri" w:hAnsi="Times New Roman" w:cs="Times New Roman"/>
          <w:bCs/>
          <w:sz w:val="28"/>
          <w:szCs w:val="28"/>
        </w:rPr>
        <w:t xml:space="preserve">На совещании по вопросам среднего профобразования в ходе рабочей поездки в Свердловскую область в марте 2018 года Президенту Российской Федерации были представлены итоги пилотной апробации </w:t>
      </w:r>
      <w:r w:rsidRPr="00DD4EC6">
        <w:rPr>
          <w:rFonts w:ascii="Times New Roman" w:eastAsia="Calibri" w:hAnsi="Times New Roman" w:cs="Times New Roman"/>
          <w:sz w:val="28"/>
          <w:szCs w:val="28"/>
        </w:rPr>
        <w:t>Регионального стандарта кадрового обеспечения промышленного роста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 xml:space="preserve"> в крае. </w:t>
      </w:r>
      <w:r w:rsidRPr="00DD4EC6">
        <w:rPr>
          <w:rFonts w:ascii="Times New Roman" w:eastAsia="Calibri" w:hAnsi="Times New Roman" w:cs="Times New Roman"/>
          <w:sz w:val="28"/>
          <w:szCs w:val="28"/>
        </w:rPr>
        <w:t>По результатам апробации в 2019 году край выступит в качестве наставника для регионов, приступающих впервые к внедрению проекта.</w:t>
      </w:r>
    </w:p>
    <w:p w:rsidR="00DD4EC6" w:rsidRPr="00DD4EC6" w:rsidRDefault="00DD4EC6" w:rsidP="00DD4EC6">
      <w:pPr>
        <w:widowControl w:val="0"/>
        <w:shd w:val="clear" w:color="auto" w:fill="FFFFFF" w:themeFill="background1"/>
        <w:tabs>
          <w:tab w:val="num" w:pos="70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760583" w:rsidRDefault="00DD4EC6" w:rsidP="008C6384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КАДРОВОЕ ОБЕСПЕЧЕНИЕ СИСТЕМЫ ОБРАЗОВАНИЯ</w:t>
      </w:r>
    </w:p>
    <w:p w:rsidR="00DD4EC6" w:rsidRPr="00DD4EC6" w:rsidRDefault="00DD4EC6" w:rsidP="00A606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Продолжается реализация </w:t>
      </w:r>
      <w:r w:rsidRPr="00DD4EC6">
        <w:rPr>
          <w:rFonts w:ascii="Times New Roman" w:hAnsi="Times New Roman" w:cs="Times New Roman"/>
          <w:sz w:val="28"/>
          <w:szCs w:val="28"/>
        </w:rPr>
        <w:t>Комплекса мер по развитию кадрового ресурса отрасли "Образование" Хабаровского края на 2016 – 2020 гг. В результате принятых мер улучшились основные показатели, характеризующие качественный состав педагогических кадров: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DD4EC6">
        <w:rPr>
          <w:rFonts w:ascii="Times New Roman" w:hAnsi="Times New Roman" w:cs="Times New Roman"/>
          <w:bCs/>
          <w:sz w:val="28"/>
          <w:szCs w:val="28"/>
        </w:rPr>
        <w:t>- имеют в</w:t>
      </w:r>
      <w:r w:rsidRPr="00DD4EC6">
        <w:rPr>
          <w:rFonts w:ascii="Times New Roman" w:hAnsi="Times New Roman" w:cs="Times New Roman"/>
          <w:bCs/>
          <w:sz w:val="28"/>
          <w:szCs w:val="28"/>
          <w:lang w:val="kk-KZ"/>
        </w:rPr>
        <w:t>ысшее образование – 87,6% педагогов (2017 год – 86,9%);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bCs/>
          <w:sz w:val="28"/>
          <w:szCs w:val="28"/>
          <w:lang w:val="kk-KZ"/>
        </w:rPr>
        <w:t>- </w:t>
      </w:r>
      <w:r w:rsidRPr="00DD4EC6">
        <w:rPr>
          <w:rFonts w:ascii="Times New Roman" w:hAnsi="Times New Roman" w:cs="Times New Roman"/>
          <w:sz w:val="28"/>
          <w:szCs w:val="28"/>
        </w:rPr>
        <w:t>аттестованы на высшую и первую квалификационные категории – 46,9% учителей. Средний возраст педагога 45,9 лет.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Доля педагогов, прошедших повышение ква</w:t>
      </w:r>
      <w:r w:rsidR="00646395">
        <w:rPr>
          <w:rFonts w:ascii="Times New Roman" w:hAnsi="Times New Roman" w:cs="Times New Roman"/>
          <w:sz w:val="28"/>
          <w:szCs w:val="28"/>
        </w:rPr>
        <w:t>лификации, составила 90,4%, в том числе</w:t>
      </w:r>
      <w:r w:rsidRPr="00DD4EC6">
        <w:rPr>
          <w:rFonts w:ascii="Times New Roman" w:hAnsi="Times New Roman" w:cs="Times New Roman"/>
          <w:sz w:val="28"/>
          <w:szCs w:val="28"/>
        </w:rPr>
        <w:t xml:space="preserve"> по вопросам введения ФГОС ОВЗ – 72,6% (2017 год – 53%). В рамках федерального проекта по поддержке и распространению финансовой грамотности повысил квалификацию 451 педагог. Прошли обучение навыкам оказания первой помощи </w:t>
      </w:r>
      <w:r w:rsidRPr="00DD4EC6">
        <w:rPr>
          <w:rFonts w:ascii="Times New Roman" w:eastAsia="Calibri" w:hAnsi="Times New Roman" w:cs="Times New Roman"/>
          <w:sz w:val="28"/>
          <w:szCs w:val="28"/>
        </w:rPr>
        <w:t>86,8% педагогов.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числе 19 субъектов Российской Федерации 650 педагогов края приняли участие в апробации новой модели аттестации учителей, формируемой в рамках построения национальной системы профессионального роста.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В рамках проекта "Практика эффективного управления" по специальной программе повышения квалификации прошли обучение 470 руководящих работников школ. В целом, доля руководящих работников, прошедших повышение квалификации, возросла </w:t>
      </w:r>
      <w:r w:rsidRPr="00DD4EC6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84,1% до 93,9%, около 91,4% (2017 год – 87%) освоили современный менеджмент в образовании.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В рамках проекта "Педкластер27" получили развитие новые формы допрофессиональной психолого-педагогической подготовки школьников – </w:t>
      </w:r>
      <w:r w:rsidRPr="00DD4EC6">
        <w:rPr>
          <w:rFonts w:ascii="Times New Roman" w:eastAsia="Calibri" w:hAnsi="Times New Roman" w:cs="Times New Roman"/>
          <w:sz w:val="28"/>
          <w:szCs w:val="28"/>
        </w:rPr>
        <w:t>открыто 10 классов (групп) педагогической направленности с общим охватом 180 учащихся; 17 разновозрастных педагогических классов (групп) с охватом бол</w:t>
      </w:r>
      <w:r w:rsidR="00646395">
        <w:rPr>
          <w:rFonts w:ascii="Times New Roman" w:eastAsia="Calibri" w:hAnsi="Times New Roman" w:cs="Times New Roman"/>
          <w:sz w:val="28"/>
          <w:szCs w:val="28"/>
        </w:rPr>
        <w:t>ее 300 </w:t>
      </w:r>
      <w:r w:rsidRPr="00DD4EC6">
        <w:rPr>
          <w:rFonts w:ascii="Times New Roman" w:eastAsia="Calibri" w:hAnsi="Times New Roman" w:cs="Times New Roman"/>
          <w:sz w:val="28"/>
          <w:szCs w:val="28"/>
        </w:rPr>
        <w:t>школьников;</w:t>
      </w:r>
      <w:r w:rsidRPr="00DD4EC6">
        <w:rPr>
          <w:rFonts w:ascii="Times New Roman" w:hAnsi="Times New Roman" w:cs="Times New Roman"/>
          <w:sz w:val="28"/>
          <w:szCs w:val="28"/>
        </w:rPr>
        <w:t xml:space="preserve"> Амурским гуманитарно-педагогическим государственным университетом впервые проведена </w:t>
      </w: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межвузовская олимпиада по педагогике "Первый успех" для школьников 9 – 11-х классов.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lastRenderedPageBreak/>
        <w:t xml:space="preserve">Всего по договорам о целевом приеме и целевом обучении 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 xml:space="preserve">по образовательным программам высшего образования </w:t>
      </w:r>
      <w:r w:rsidRPr="00DD4EC6">
        <w:rPr>
          <w:rFonts w:ascii="Times New Roman" w:hAnsi="Times New Roman" w:cs="Times New Roman"/>
          <w:sz w:val="28"/>
          <w:szCs w:val="28"/>
        </w:rPr>
        <w:t xml:space="preserve">обучается 415 чел., в т.ч. </w:t>
      </w:r>
      <w:r w:rsidRPr="00DD4EC6">
        <w:rPr>
          <w:rFonts w:ascii="Times New Roman" w:eastAsia="Calibri" w:hAnsi="Times New Roman" w:cs="Times New Roman"/>
          <w:bCs/>
          <w:sz w:val="28"/>
          <w:szCs w:val="28"/>
        </w:rPr>
        <w:t>137 – поступили в 2018 году (2017 год – 60).</w:t>
      </w:r>
    </w:p>
    <w:p w:rsidR="00DD4EC6" w:rsidRPr="00DD4EC6" w:rsidRDefault="00DD4EC6" w:rsidP="00DD4EC6">
      <w:pPr>
        <w:widowControl w:val="0"/>
        <w:numPr>
          <w:ilvl w:val="2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ab/>
        <w:t>В образовательные организации пр</w:t>
      </w:r>
      <w:r w:rsidR="00646395">
        <w:rPr>
          <w:rFonts w:ascii="Times New Roman" w:hAnsi="Times New Roman" w:cs="Times New Roman"/>
          <w:sz w:val="28"/>
          <w:szCs w:val="28"/>
        </w:rPr>
        <w:t>ибыло 354 молодых педагога, в том числе</w:t>
      </w:r>
      <w:r w:rsidRPr="00DD4EC6">
        <w:rPr>
          <w:rFonts w:ascii="Times New Roman" w:hAnsi="Times New Roman" w:cs="Times New Roman"/>
          <w:sz w:val="28"/>
          <w:szCs w:val="28"/>
        </w:rPr>
        <w:t xml:space="preserve"> 45 целевиков, 178 из них трудоустроились в сельские территории края. Закрепляемость молодых специалистов после первого года работы составила 82,3%.</w:t>
      </w:r>
    </w:p>
    <w:p w:rsidR="00DD4EC6" w:rsidRPr="00DD4EC6" w:rsidRDefault="00DD4EC6" w:rsidP="00DD4EC6">
      <w:pPr>
        <w:widowControl w:val="0"/>
        <w:numPr>
          <w:ilvl w:val="3"/>
          <w:numId w:val="5"/>
        </w:numPr>
        <w:tabs>
          <w:tab w:val="num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Доля молодых учителей в возрасте до 35 лет возросла до 24,1% (2017 год – 23,5%). По инициативе региональной Ассоциации молодых педагогов края впервые проведен </w:t>
      </w:r>
      <w:r w:rsidRPr="00DD4EC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D4EC6">
        <w:rPr>
          <w:rFonts w:ascii="Times New Roman" w:hAnsi="Times New Roman" w:cs="Times New Roman"/>
          <w:sz w:val="28"/>
          <w:szCs w:val="28"/>
        </w:rPr>
        <w:t xml:space="preserve"> Дальневосточный форум молодых педагогов, в котором приняли участие 150 молодых специалистов из 7 субъектов ДФО, к 80-летию края издана электронная книга "Педагогические династии Хабаровского края".</w:t>
      </w:r>
    </w:p>
    <w:p w:rsidR="00DD4EC6" w:rsidRPr="00DD4EC6" w:rsidRDefault="00DD4EC6" w:rsidP="00DD4EC6">
      <w:pPr>
        <w:widowControl w:val="0"/>
        <w:numPr>
          <w:ilvl w:val="3"/>
          <w:numId w:val="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DD4EC6">
        <w:rPr>
          <w:rFonts w:ascii="Times New Roman" w:hAnsi="Times New Roman" w:cs="Times New Roman"/>
          <w:sz w:val="28"/>
          <w:szCs w:val="28"/>
          <w:lang w:bidi="ru-RU"/>
        </w:rPr>
        <w:t xml:space="preserve">Продолжена работа по обеспечению высококвалифицированными кадрами учреждений социальной сферы края, расположенных в отдаленных и труднодоступных муниципальных районах. </w:t>
      </w:r>
      <w:r w:rsidRPr="00DD4EC6">
        <w:rPr>
          <w:rFonts w:ascii="Times New Roman" w:hAnsi="Times New Roman" w:cs="Times New Roman"/>
          <w:sz w:val="28"/>
          <w:szCs w:val="28"/>
        </w:rPr>
        <w:t>Благодаря поддержке из краевого бюджета в отрасль "Образование" на условиях предоставления сберегательного капитала и образовательного кредита привлечено 650 педагогов, из которых 92 – в 2018 году.</w:t>
      </w:r>
    </w:p>
    <w:p w:rsidR="00DD4EC6" w:rsidRPr="00DD4EC6" w:rsidRDefault="00DD4EC6" w:rsidP="00DD4EC6">
      <w:pPr>
        <w:widowControl w:val="0"/>
        <w:numPr>
          <w:ilvl w:val="3"/>
          <w:numId w:val="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В целях повышения престижа профессии учителя в профессиональной среде и обществе реализован краевой проект "Народный учитель – учитель для народа". </w:t>
      </w:r>
      <w:r w:rsidRPr="00DD4EC6">
        <w:rPr>
          <w:rFonts w:ascii="Times New Roman" w:hAnsi="Times New Roman" w:cs="Times New Roman"/>
          <w:sz w:val="28"/>
          <w:szCs w:val="28"/>
          <w:lang w:eastAsia="ru-RU"/>
        </w:rPr>
        <w:t>По итогам проекта 21 тыс. педагогов получили поздравительные открытки от жителей края. Определены 80 народных учителей, получивших наибольшее количество поздравительных открыток, а также победители в пяти номинациях.</w:t>
      </w: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D4EC6" w:rsidRPr="00DD4EC6" w:rsidRDefault="00DD4EC6" w:rsidP="00DD4E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D4EC6" w:rsidRPr="00760583" w:rsidRDefault="00DD4EC6" w:rsidP="00646395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ФИНАНСОВОЕ ОБЕСПЕЧЕНИЕ И КОНТРОЛЬ</w:t>
      </w:r>
    </w:p>
    <w:p w:rsidR="00DD4EC6" w:rsidRPr="00DD4EC6" w:rsidRDefault="00DD4EC6" w:rsidP="00DD4EC6">
      <w:pPr>
        <w:widowControl w:val="0"/>
        <w:tabs>
          <w:tab w:val="left" w:pos="1134"/>
          <w:tab w:val="left" w:pos="1701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DD4EC6" w:rsidRDefault="00DD4EC6" w:rsidP="00DD4E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2018 году расходы консолидированного бюджета края на образование предусмотрены в с</w:t>
      </w:r>
      <w:r w:rsidR="005B45AA">
        <w:rPr>
          <w:rFonts w:ascii="Times New Roman" w:eastAsia="Calibri" w:hAnsi="Times New Roman" w:cs="Times New Roman"/>
          <w:sz w:val="28"/>
          <w:szCs w:val="28"/>
        </w:rPr>
        <w:t>умме 34 575,4 млн. рублей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или 25,1</w:t>
      </w:r>
      <w:r w:rsidR="005B45AA">
        <w:rPr>
          <w:rFonts w:ascii="Times New Roman" w:eastAsia="Calibri" w:hAnsi="Times New Roman" w:cs="Times New Roman"/>
          <w:sz w:val="28"/>
          <w:szCs w:val="28"/>
        </w:rPr>
        <w:t>% (2017 год – 31 463,9 млн. рублей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/26%) от общей суммы расходов консолидированного бюджета края.</w:t>
      </w:r>
    </w:p>
    <w:p w:rsidR="00DD4EC6" w:rsidRPr="00DD4EC6" w:rsidRDefault="00DD4EC6" w:rsidP="00DD4E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Объем бюджетных ассигнований краевого бюджета по министерству образования и науки края утвержден в объеме 23 204,8 млн. руб</w:t>
      </w:r>
      <w:r w:rsidR="005B45AA">
        <w:rPr>
          <w:rFonts w:ascii="Times New Roman" w:eastAsia="Calibri" w:hAnsi="Times New Roman" w:cs="Times New Roman"/>
          <w:sz w:val="28"/>
          <w:szCs w:val="28"/>
        </w:rPr>
        <w:t>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. Расходование средств осуществлялось в рамках государственных программ. </w:t>
      </w:r>
    </w:p>
    <w:p w:rsidR="00DD4EC6" w:rsidRDefault="00DD4EC6" w:rsidP="00DD4E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Основной задачей в 2018 году стало обеспечение стабильного финансирования расходов отрасли, выполнение указов Президента Российской Федерации, выполнение обязательств по переданным полномочиям, обязательств по социальным выплатам перед получателями льгот.</w:t>
      </w:r>
    </w:p>
    <w:p w:rsidR="003A27AB" w:rsidRDefault="003A27A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6941"/>
        <w:gridCol w:w="2403"/>
      </w:tblGrid>
      <w:tr w:rsidR="0046280F" w:rsidRPr="0046280F" w:rsidTr="00462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vAlign w:val="center"/>
          </w:tcPr>
          <w:p w:rsidR="00DD4EC6" w:rsidRPr="0046280F" w:rsidRDefault="00DD4EC6" w:rsidP="0046280F">
            <w:pPr>
              <w:autoSpaceDE w:val="0"/>
              <w:autoSpaceDN w:val="0"/>
              <w:adjustRightInd w:val="0"/>
              <w:spacing w:before="60" w:line="240" w:lineRule="exact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Направления расходных обязательств</w:t>
            </w:r>
          </w:p>
        </w:tc>
        <w:tc>
          <w:tcPr>
            <w:tcW w:w="2403" w:type="dxa"/>
            <w:vAlign w:val="center"/>
          </w:tcPr>
          <w:p w:rsidR="00DD4EC6" w:rsidRPr="0046280F" w:rsidRDefault="005B45AA" w:rsidP="0046280F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Финансирование (млн. рублей</w:t>
            </w:r>
            <w:r w:rsidR="00DD4EC6"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)</w:t>
            </w:r>
          </w:p>
        </w:tc>
      </w:tr>
      <w:tr w:rsidR="0046280F" w:rsidRPr="0046280F" w:rsidTr="00462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Межбюджетные трансферты муниципальным образованиям</w:t>
            </w:r>
            <w:r w:rsidR="0045388C"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 xml:space="preserve"> края</w:t>
            </w:r>
          </w:p>
        </w:tc>
        <w:tc>
          <w:tcPr>
            <w:tcW w:w="2403" w:type="dxa"/>
          </w:tcPr>
          <w:p w:rsidR="00DD4EC6" w:rsidRPr="0046280F" w:rsidRDefault="00DD4EC6" w:rsidP="0045388C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</w:t>
            </w:r>
            <w:r w:rsidR="0045388C"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</w:t>
            </w: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 </w:t>
            </w:r>
            <w:r w:rsidR="0045388C"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908,6</w:t>
            </w:r>
          </w:p>
        </w:tc>
      </w:tr>
      <w:tr w:rsidR="0046280F" w:rsidRPr="0046280F" w:rsidTr="00462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Обеспечение деятельности подведомственной сети</w:t>
            </w:r>
          </w:p>
        </w:tc>
        <w:tc>
          <w:tcPr>
            <w:tcW w:w="2403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7 033,1</w:t>
            </w:r>
          </w:p>
        </w:tc>
      </w:tr>
      <w:tr w:rsidR="0046280F" w:rsidRPr="0046280F" w:rsidTr="00462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Выплаты на содержание подопечных детей в семьях опекунов и приемных семьях, оплату труда приемным родителям, а также единовременные выплаты при всех формах устройства детей, лишенных родительского попечения, в семью</w:t>
            </w:r>
          </w:p>
        </w:tc>
        <w:tc>
          <w:tcPr>
            <w:tcW w:w="2403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1 457,4</w:t>
            </w:r>
          </w:p>
        </w:tc>
      </w:tr>
      <w:tr w:rsidR="0046280F" w:rsidRPr="0046280F" w:rsidTr="00462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Реализация мероприятий в рамках госпрограмм Российской Федерации</w:t>
            </w:r>
          </w:p>
        </w:tc>
        <w:tc>
          <w:tcPr>
            <w:tcW w:w="2403" w:type="dxa"/>
          </w:tcPr>
          <w:p w:rsidR="00DD4EC6" w:rsidRPr="0046280F" w:rsidRDefault="0045388C" w:rsidP="005B45AA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74,4</w:t>
            </w:r>
          </w:p>
        </w:tc>
      </w:tr>
      <w:tr w:rsidR="0046280F" w:rsidRPr="0046280F" w:rsidTr="00462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 xml:space="preserve">Региональные этапы </w:t>
            </w: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WorldSkills</w:t>
            </w:r>
          </w:p>
        </w:tc>
        <w:tc>
          <w:tcPr>
            <w:tcW w:w="2403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94,8</w:t>
            </w:r>
          </w:p>
        </w:tc>
      </w:tr>
      <w:tr w:rsidR="0046280F" w:rsidRPr="0046280F" w:rsidTr="00462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Конкурс по профмастерству среди инвалидов и лиц с ОВЗ "Абилимпикс"</w:t>
            </w:r>
          </w:p>
        </w:tc>
        <w:tc>
          <w:tcPr>
            <w:tcW w:w="2403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16,0</w:t>
            </w:r>
          </w:p>
        </w:tc>
      </w:tr>
      <w:tr w:rsidR="0046280F" w:rsidRPr="0046280F" w:rsidTr="00462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Выставка профессиональных образовательных организаций "Обрфест START-UP"</w:t>
            </w:r>
          </w:p>
        </w:tc>
        <w:tc>
          <w:tcPr>
            <w:tcW w:w="2403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3,5</w:t>
            </w:r>
          </w:p>
        </w:tc>
      </w:tr>
      <w:tr w:rsidR="0046280F" w:rsidRPr="0046280F" w:rsidTr="00462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Летний оздоровительный отдых детей</w:t>
            </w:r>
          </w:p>
        </w:tc>
        <w:tc>
          <w:tcPr>
            <w:tcW w:w="2403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166,8</w:t>
            </w:r>
          </w:p>
        </w:tc>
      </w:tr>
      <w:tr w:rsidR="0046280F" w:rsidRPr="0046280F" w:rsidTr="00462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Реализация госпрограмм</w:t>
            </w:r>
            <w:r w:rsidR="0045388C"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 xml:space="preserve"> края</w:t>
            </w: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, соисполнителем по которым является министерство</w:t>
            </w:r>
          </w:p>
        </w:tc>
        <w:tc>
          <w:tcPr>
            <w:tcW w:w="2403" w:type="dxa"/>
          </w:tcPr>
          <w:p w:rsidR="00DD4EC6" w:rsidRPr="0046280F" w:rsidRDefault="0045388C" w:rsidP="005B45AA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19,7</w:t>
            </w:r>
          </w:p>
        </w:tc>
      </w:tr>
      <w:tr w:rsidR="0046280F" w:rsidRPr="0046280F" w:rsidTr="00462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:rsidR="00DD4EC6" w:rsidRPr="0046280F" w:rsidRDefault="00DD4EC6" w:rsidP="005B45A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Прочие расходы</w:t>
            </w:r>
          </w:p>
        </w:tc>
        <w:tc>
          <w:tcPr>
            <w:tcW w:w="2403" w:type="dxa"/>
          </w:tcPr>
          <w:p w:rsidR="00DD4EC6" w:rsidRPr="0046280F" w:rsidRDefault="000E1A34" w:rsidP="005B45AA">
            <w:pPr>
              <w:autoSpaceDE w:val="0"/>
              <w:autoSpaceDN w:val="0"/>
              <w:adjustRightInd w:val="0"/>
              <w:spacing w:before="60"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46280F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430,5</w:t>
            </w:r>
          </w:p>
        </w:tc>
      </w:tr>
    </w:tbl>
    <w:p w:rsidR="00DD4EC6" w:rsidRPr="00DD4EC6" w:rsidRDefault="00DD4EC6" w:rsidP="00DD4E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Осуществлялся ведомственный финансовый контроль за финансово-хозяйственной деятельностью подведомственных организаций. Проведены 38 плановых контрольных мероприятия (ревизий и аудиторских проверок). </w:t>
      </w:r>
      <w:r w:rsidR="005B45AA">
        <w:rPr>
          <w:rFonts w:ascii="Times New Roman" w:eastAsia="Calibri" w:hAnsi="Times New Roman" w:cs="Times New Roman"/>
          <w:sz w:val="28"/>
          <w:szCs w:val="28"/>
        </w:rPr>
        <w:br/>
      </w:r>
      <w:r w:rsidRPr="00DD4EC6">
        <w:rPr>
          <w:rFonts w:ascii="Times New Roman" w:eastAsia="Calibri" w:hAnsi="Times New Roman" w:cs="Times New Roman"/>
          <w:sz w:val="28"/>
          <w:szCs w:val="28"/>
        </w:rPr>
        <w:t>По обращениям государственных органов, жалобам граждан и поручениям министерства проведено 7 тематических проверок и 2 инспектирования.</w:t>
      </w:r>
    </w:p>
    <w:p w:rsidR="00DD4EC6" w:rsidRPr="00DD4EC6" w:rsidRDefault="00DD4EC6" w:rsidP="00DD4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D4EC6" w:rsidRPr="00DD4EC6" w:rsidRDefault="00DD4EC6" w:rsidP="00DD4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D4EC6" w:rsidRPr="00760583" w:rsidRDefault="00DD4EC6" w:rsidP="005B45AA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ОСУЩЕСТВЛЕНИЕ ПЕРЕДАННЫХ ПОЛНОМОЧИЙ </w:t>
      </w: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br/>
        <w:t>РОССИЙСКОЙ ФЕДЕРАЦИИ В СФЕРЕ ОБРАЗОВАНИЯ И НАУКИ</w:t>
      </w:r>
    </w:p>
    <w:p w:rsidR="00DD4EC6" w:rsidRPr="00DD4EC6" w:rsidRDefault="00DD4EC6" w:rsidP="00DD4EC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2018 году в рамках переданных полномочий Российской Федерации в сфере образования осуществлялись: государственный контроль (надзор) в сфере образования (включая федеральный государственный надзор в сфере образования, федеральный государственный контроль качества образования), лицензирование и государственная аккредитация образовательной деятельности, подтверждение документов об образовании и (или) о квалификации, об ученых степенях, ученых званиях.</w:t>
      </w:r>
    </w:p>
    <w:p w:rsidR="00DD4EC6" w:rsidRDefault="00DD4EC6" w:rsidP="00DD4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58D1" w:rsidRDefault="00D158D1" w:rsidP="00DD4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760583" w:rsidRDefault="00DD4EC6" w:rsidP="005B45AA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ГОСУДАРСТВЕННЫЙ КОНТРОЛЬ (НАДЗОР)</w:t>
      </w:r>
    </w:p>
    <w:p w:rsidR="00DD4EC6" w:rsidRPr="00760583" w:rsidRDefault="00DD4EC6" w:rsidP="005B45AA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В СФЕРЕ ОБРАЗОВАНИЯ</w:t>
      </w:r>
    </w:p>
    <w:p w:rsidR="00DD4EC6" w:rsidRPr="00DD4EC6" w:rsidRDefault="00DD4EC6" w:rsidP="00DD4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Приоритетным направлением государственного контроля (надзора) было предупреждение нарушений законодательства Российской Федерации в </w:t>
      </w: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>сфере образования, усиление взаимодействия с учредителями, руководителями организаций, осуществляющих образовательную деятельность, по профилактике правонарушений.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За 11 месяцев 2018 года проведены плановые проверки в отношении 6 органов местного самоуправления (2017 год – 6), 175 организаций (14,5%), осуществляющих образовательную деятельность (2017 год – 200/16,5%).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По итогам плановых проверок в отношении 100% органов местного самоуправления и 90,8% организаций, осуществляющих образовательную деятельность, выданы предписания об устранении нарушений. По результатам 20,9% (2017 год – 18,5%) проверок возбуждены дела об административных правонарушениях в отношении 49 долж</w:t>
      </w:r>
      <w:r w:rsidR="00813DB7">
        <w:rPr>
          <w:rFonts w:ascii="Times New Roman" w:eastAsia="Calibri" w:hAnsi="Times New Roman" w:cs="Times New Roman"/>
          <w:sz w:val="28"/>
          <w:szCs w:val="28"/>
        </w:rPr>
        <w:t>ностных и юридических лиц (2017 </w:t>
      </w:r>
      <w:r w:rsidRPr="00DD4EC6">
        <w:rPr>
          <w:rFonts w:ascii="Times New Roman" w:eastAsia="Calibri" w:hAnsi="Times New Roman" w:cs="Times New Roman"/>
          <w:sz w:val="28"/>
          <w:szCs w:val="28"/>
        </w:rPr>
        <w:t>год – 37).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Контроль за исполнением предписаний осуществлялся в ходе проведения 69 (2017 год – 189) внеплановых проверок, по итогам которых возбуждено 11 (2017 год – 4) дел об административных правонарушениях. В связи с неисполнением предписаний министерства был запрещен прием в 5 (2017 год – 4) организаций, осуществляющих образовательную деятельность в им. Лазо, Солнечном, Ульчском и Хабаровском районах, приостановлено действие лицензии организации в г. Хабаровске.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По итогам рассмотрения дел к административной ответственности привлечено 20 должностных и 5 юридических лиц (2017 год – 17/3).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рамках мероприятий по контролю при проведении 85 проверок по вопросам федерального государственного надзора в сфере образования, федерального государственного контроля качества образования, лицензионного контроля привлечено 46 экспертов (2017 год – 74/34).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Обеспечено внесение сведений о мероприятиях по государственному контролю (надзору) в сфере образования в информационную систему, обеспечивающую автоматизацию контроля и надзора за полнотой и качеством осуществления органами исполнительной власти субъектов РФ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званиях, в федеральную государственную информационную систему "Единый реестр проверок".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Показатели эффективности деятельности министерства по осуществлению государственного контроля (надзора) в сфере образования, утвержденные распоряжением Правительства Российской Федерации от 03 декабря 2013 г. </w:t>
      </w:r>
      <w:r w:rsidRPr="00DD4EC6">
        <w:rPr>
          <w:rFonts w:ascii="Times New Roman" w:eastAsia="Calibri" w:hAnsi="Times New Roman" w:cs="Times New Roman"/>
          <w:sz w:val="28"/>
          <w:szCs w:val="28"/>
        </w:rPr>
        <w:br/>
        <w:t>№ 2256-р, достигнуты в полном объеме.</w:t>
      </w:r>
    </w:p>
    <w:p w:rsidR="00DD4EC6" w:rsidRDefault="00DD4EC6" w:rsidP="00DD4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1FDB" w:rsidRDefault="00B71FDB" w:rsidP="00DD4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760583" w:rsidRDefault="00DD4EC6" w:rsidP="008E37BE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ЛИЦЕНЗИРОВАНИЕ ОБРАЗОВАТЕЛЬНОЙ ДЕЯТЕЛЬНОСТИ</w:t>
      </w:r>
    </w:p>
    <w:p w:rsidR="00DD4EC6" w:rsidRPr="00DD4EC6" w:rsidRDefault="00DD4EC6" w:rsidP="00DD4EC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За 11 месяцев 2018 года в министерство подано 265 заявлений на предоставление государственной услуги по лицензированию образовательной дея</w:t>
      </w: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>тельности (2017 год – 271), из них на осуществление образовательной деятельности – 27 (2017 год – 30), о переоформлении лицензии – 225 (2017 год – 229), о досрочном прекращении лицензии – 13 (2017 год – 12).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Приняты решения о предоставлении (переоформлении) 261 лицензии (2017 год – 250), отказано 4 соискателям (2017 год – 9). К проведению всех 177 внеплановых выездных проверок в рамках лицензирования образовательной деятельности были привлечены эксперты.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Сократились сроки и повысилось качество межведомственного взаимодействия при предоставлении услуги по лицензированию образовательной деятельности, в том числе в электронной форме. Обеспечена возможность подачи заявлений о предоставлении государственной услуги в электронном виде через Портал государственных и муниципальных услуг (функций) Хабаровского края и Единый портал государственных и муниципальных услуг (функций). За отчетный период через Портал подано 204 заявления (2017 год – 98).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Все организации, осуществляющие образовательную деятельность, имеют лицензии на осуществление образовательной деятельности.</w:t>
      </w:r>
    </w:p>
    <w:p w:rsidR="00B71FDB" w:rsidRDefault="00B71FDB" w:rsidP="00DD4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3945" w:rsidRPr="00DD4EC6" w:rsidRDefault="00263945" w:rsidP="00DD4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760583" w:rsidRDefault="00DD4EC6" w:rsidP="00027BB0">
      <w:pPr>
        <w:spacing w:after="0" w:line="240" w:lineRule="exact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ГОСУДАРСТВЕННАЯ АККРЕДИТАЦИЯ </w:t>
      </w: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br/>
        <w:t>ОБРАЗОВАТЕЛЬНОЙ ДЕЯТЕЛЬНОСТИ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За 11 месяцев 2018 года в министерство подано 32 заявления о предоставлении государственной услуги по государственной аккредитации образовательной деятельности (2017 год – 47), из них 9 – о государственной аккредитации (2017 год – 20), о переоформлении свидетельства о государственной аккредитации – 23 (2017 год – 27). Через Портал государственных и муниципальных услуг (функций) края и Единый портал государственных и муниципальных услуг (функций) подано 24 заявления (2017 год – 14). К проведению аккредитационных экспертиз образовательной деятельности привлечен 41 эксперт (2017 год – 92).</w:t>
      </w:r>
    </w:p>
    <w:p w:rsidR="00B71FDB" w:rsidRDefault="00B71FDB" w:rsidP="0026394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3945" w:rsidRPr="00DD4EC6" w:rsidRDefault="00263945" w:rsidP="0026394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760583" w:rsidRDefault="00DD4EC6" w:rsidP="00027BB0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ПОДТВЕРЖДЕНИЕ ДОКУМЕНТОВ ОБ ОБРАЗОВАНИИ И (ИЛИ) О</w:t>
      </w:r>
    </w:p>
    <w:p w:rsidR="00DD4EC6" w:rsidRPr="00760583" w:rsidRDefault="00DD4EC6" w:rsidP="00027BB0">
      <w:pPr>
        <w:widowControl w:val="0"/>
        <w:spacing w:before="40" w:after="2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КВАЛИФИКАЦИИ, ОБ УЧЕНЫХ СТЕПЕНЯХ, УЧЕНЫХ ЗВАНИЯХ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11 месяцев 2018 года </w:t>
      </w:r>
      <w:r w:rsidRPr="00DD4EC6">
        <w:rPr>
          <w:rFonts w:ascii="Times New Roman" w:eastAsia="Calibri" w:hAnsi="Times New Roman" w:cs="Times New Roman"/>
          <w:sz w:val="28"/>
          <w:szCs w:val="28"/>
        </w:rPr>
        <w:t>в министерство подано 136 заявлений о предоставлении государственных услуг о подтверждении документов об образовании и (или) о квалификации, об ученой степени и звании. П</w:t>
      </w: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утем проставления апостиля подтверждены 106 документов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(2017 год – 93). Было отказано в подтверждении 11 документов.</w:t>
      </w:r>
    </w:p>
    <w:p w:rsidR="00DD4EC6" w:rsidRPr="00DD4EC6" w:rsidRDefault="00DD4EC6" w:rsidP="002639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69304E" w:rsidRDefault="0069304E" w:rsidP="002639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</w:p>
    <w:p w:rsidR="003A27AB" w:rsidRDefault="003A27AB">
      <w:pPr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br w:type="page"/>
      </w:r>
    </w:p>
    <w:p w:rsidR="00DD4EC6" w:rsidRPr="00760583" w:rsidRDefault="00DD4EC6" w:rsidP="004003BB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 xml:space="preserve">НОРМОТВОРЧЕСКАЯ ДЕЯТЕЛЬНОСТЬ, ПРАВОВОЕ </w:t>
      </w:r>
    </w:p>
    <w:p w:rsidR="00DD4EC6" w:rsidRPr="004003BB" w:rsidRDefault="00DD4EC6" w:rsidP="004003BB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ОБЕСПЕЧЕНИЕ ДЕЯТЕЛЬНОСТИ МИНИСТЕРСТВА </w:t>
      </w:r>
      <w:r w:rsidRPr="004003BB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br/>
      </w: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 ГОСУДАРСТВЕННЫЕ ЗАКУПКИ</w:t>
      </w:r>
    </w:p>
    <w:p w:rsidR="00DD4EC6" w:rsidRPr="00DD4EC6" w:rsidRDefault="00DD4EC6" w:rsidP="00DD4E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2018 году министерством была продолжена нормотворческая деятельность, направленная на совершенствование нормативно-правовой базы в сферах ведения и полномочий министерства, деятельность по правовому обеспечению министерства, обеспечению соблюдения законодательства Российской Федерации и края в области образования, науки, опеки и попечительства над несовершеннолетними, а также деятельность в сфере государственных закупок для нужд министерства и подведомственных ему учреждений.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Все запланированные к разработке и принятию постановлений Правительства края (2018 год – 7; 2017 год – 11), ответственным исполнителем которых являлось министерство, подготовлены в установленные сроки, что позволило выполнить соответствующий показатель оценки эффективности деятельности органов исполнительной власти края.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Значительное количество проектов постановлений Губернатора и Правительства края было подготовлено и передано для подписания вне плана в целях приведения действующих нормативных правовых актов краевого уровня в соответствие с вновь принятыми федеральными законами и иными нормативными правовыми актами и (или) в целях совершенствованиях их положений. 22 проекта распоряжений и постановлений Губернатора и Правительства края разработаны министерством в 2017 году. Еще 217 проектов постановлений и распоряжений, подготовленных иными органами исполнительной власти края, затрагивающих права и интересы министерства, проэкспретированы и согласованы министерством (в 2017 году – 218).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Кроме указанных правовых актов Губернатора и Правительства края, министерством разработано 1 811 проектов нормативных правовых, правовых актов и иных документов министерства по различным вопросам деятельности (приказов – 47 (2017 год – 36); распоряжений – 1 722 (в 2017 году – 1 753).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По всем проектам проведена правовая (юридическая) и антикоррупционная экспертиза, в результате чего не допущено оспаривание в судах их отдельных положений или их в целом.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В 2018 году проведена большая работа по подготовке и заключению государственных контрактов, договоров и соглашений различного характера, подготовке уставов (изменений в уставы) краевых государственных учреждений, подведомственных министерству, представлению интересов министерства в судах. Эта деятельность позволила осуществить необходимое правовое обеспечение деятельности министерства в целом, а также его отдельных структурных подразделений, в том числе территориальных структурных подразделений, реализующих полномочия по организации и осуществлению деятельности по опеке и попечительству в отношении несовершеннолетних, учреждений, подведомственных министерству, а также организовать и реализовать взаимодействие с партнерами министерства – контрагентами по договорам и </w:t>
      </w: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>соглашениям, заключенным по различным вопросам. Всего подготовлено и заключено 6 договоров безвозмездного пользования имуществом (2017 год – 9); 323 государственных контракта на закупку товаров, работ и услуг для нужд министерства, аренды недвижимого имущества, возмещения эксплуатационных расходов собственников помещений и др. (2017 год – 375); 8 соглашений по различным вопросам деятельности министерства (2017 год – 32). Подготовлено, согласовано с министерством инвестиционной и земельно-имущественной политики края и принято 32 новых уставов подведомственных министерству организаций и изменений в действующие уставы (2017 год – 18).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2018 году обеспечено представительство и защита интересов министерства в 10 судебных делах (2017 год – 22), в целях чего были подготовлены и направлены в суды общей юрисдикции и арбитражные суды необходимые исковые заявления, отзывы, иные процессуальные документы. В результате участия в судебных заседаниях в качестве стороны по различным делам с различным процессуальным положением вынесено судебных решений в пользу министерства на сумму 238</w:t>
      </w:r>
      <w:r w:rsidR="00E4003C">
        <w:rPr>
          <w:rFonts w:ascii="Times New Roman" w:eastAsia="Calibri" w:hAnsi="Times New Roman" w:cs="Times New Roman"/>
          <w:sz w:val="28"/>
          <w:szCs w:val="28"/>
        </w:rPr>
        <w:t> 858 рублей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 (фактически на</w:t>
      </w:r>
      <w:r w:rsidR="00E4003C">
        <w:rPr>
          <w:rFonts w:ascii="Times New Roman" w:eastAsia="Calibri" w:hAnsi="Times New Roman" w:cs="Times New Roman"/>
          <w:sz w:val="28"/>
          <w:szCs w:val="28"/>
        </w:rPr>
        <w:t xml:space="preserve"> конец года взыскано 72 000 рублей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), кроме этого в результате выигранных дел сохранены бюджетные средства в результате выигранных дел на сумму 68 761 руб</w:t>
      </w:r>
      <w:r w:rsidR="00E4003C">
        <w:rPr>
          <w:rFonts w:ascii="Times New Roman" w:eastAsia="Calibri" w:hAnsi="Times New Roman" w:cs="Times New Roman"/>
          <w:sz w:val="28"/>
          <w:szCs w:val="28"/>
        </w:rPr>
        <w:t>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Проведена работа по осуществлению государственных закупок для нужд министерства. Ряд закупок организовано централизовано для нужд подведомственных учреждений. Всего размещено 355 закупок (2017 году – 335) на сумму 106,6 тыс. руб</w:t>
      </w:r>
      <w:r w:rsidR="00E4003C">
        <w:rPr>
          <w:rFonts w:ascii="Times New Roman" w:eastAsia="Calibri" w:hAnsi="Times New Roman" w:cs="Times New Roman"/>
          <w:sz w:val="28"/>
          <w:szCs w:val="28"/>
        </w:rPr>
        <w:t>лей</w:t>
      </w:r>
      <w:r w:rsidRPr="00DD4EC6">
        <w:rPr>
          <w:rFonts w:ascii="Times New Roman" w:eastAsia="Calibri" w:hAnsi="Times New Roman" w:cs="Times New Roman"/>
          <w:sz w:val="28"/>
          <w:szCs w:val="28"/>
        </w:rPr>
        <w:t>. Нарушений требований нормативных правовых актов не допущено, обеспечено своевременное и качественное проведение всех предусмотренных законом процедур, обеспечено ведение реестра государственных контрактов министерства. В результате выявления фактов неисполнения (ненадлежащего исполнения) контрагентом своих обязательств по контракту по 3 закупкам подготовлены и направлены в адрес второй стороны претензии с требованием исполнения обязательств и уплаты неустойки.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Также в соответствии с требованиями законодательства организовано проведение ведомственного контроля в сфере закупок: своевременно и в установленном порядке был сформирован и утвержден План проверок, который неукоснительно соблюден по срокам и выполнен в полном объеме.</w:t>
      </w:r>
    </w:p>
    <w:p w:rsidR="00DD4EC6" w:rsidRPr="00DD4EC6" w:rsidRDefault="00DD4EC6" w:rsidP="00DD4E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D4EC6" w:rsidRPr="00DD4EC6" w:rsidRDefault="00DD4EC6" w:rsidP="00DD4EC6">
      <w:pPr>
        <w:tabs>
          <w:tab w:val="left" w:pos="1134"/>
          <w:tab w:val="left" w:pos="170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760583" w:rsidRDefault="00DD4EC6" w:rsidP="00E4003C">
      <w:pPr>
        <w:tabs>
          <w:tab w:val="left" w:pos="1134"/>
          <w:tab w:val="left" w:pos="1701"/>
        </w:tabs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КОНТРОЛЬ ИСПОЛНЕНИЯ ПОРУЧЕНИЙ ПРЕЗИДЕНТА</w:t>
      </w:r>
    </w:p>
    <w:p w:rsidR="00DD4EC6" w:rsidRPr="00760583" w:rsidRDefault="00DD4EC6" w:rsidP="00E4003C">
      <w:pPr>
        <w:tabs>
          <w:tab w:val="left" w:pos="1134"/>
          <w:tab w:val="left" w:pos="1701"/>
        </w:tabs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 ПРАВИТЕЛЬСТВА РОССИЙСКОЙ ФЕДЕРАЦИИ,</w:t>
      </w:r>
    </w:p>
    <w:p w:rsidR="00DD4EC6" w:rsidRPr="00760583" w:rsidRDefault="00DD4EC6" w:rsidP="00E4003C">
      <w:pPr>
        <w:tabs>
          <w:tab w:val="left" w:pos="1134"/>
          <w:tab w:val="left" w:pos="1701"/>
        </w:tabs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ПОСТАНОВЛЕНИЙ И РАСПОРЯЖЕНИЙ</w:t>
      </w:r>
    </w:p>
    <w:p w:rsidR="00DD4EC6" w:rsidRPr="00760583" w:rsidRDefault="00DD4EC6" w:rsidP="00E4003C">
      <w:pPr>
        <w:tabs>
          <w:tab w:val="left" w:pos="1134"/>
          <w:tab w:val="left" w:pos="1701"/>
        </w:tabs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6058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ГУБЕРНАТОРА И ПРАВИТЕЛЬСТВА КРАЯ</w:t>
      </w:r>
    </w:p>
    <w:p w:rsidR="00DD4EC6" w:rsidRPr="00DD4EC6" w:rsidRDefault="00DD4EC6" w:rsidP="00DD4EC6">
      <w:pPr>
        <w:tabs>
          <w:tab w:val="left" w:pos="1134"/>
          <w:tab w:val="left" w:pos="170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 xml:space="preserve">В министерстве организован контроль за своевременным исполнением поручений Президента и Правительства Российской Федерации, постановлений и распоряжений Губернатора и Правительства края. 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В 2018 году выполнено и снято с контроля 392 документа, в том числе 195 поручений Президента, Правительства Российской Федерации и иных документов во исполнении указов Президента Российской Федерации.</w:t>
      </w:r>
    </w:p>
    <w:p w:rsid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>Все документы выполнены в установленный срок, нарушений нет.</w:t>
      </w:r>
    </w:p>
    <w:p w:rsidR="003C6BEB" w:rsidRPr="00DD4EC6" w:rsidRDefault="003C6BEB" w:rsidP="00DD4E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tbl>
      <w:tblPr>
        <w:tblStyle w:val="-61"/>
        <w:tblW w:w="5000" w:type="pct"/>
        <w:tblLook w:val="04A0" w:firstRow="1" w:lastRow="0" w:firstColumn="1" w:lastColumn="0" w:noHBand="0" w:noVBand="1"/>
      </w:tblPr>
      <w:tblGrid>
        <w:gridCol w:w="5611"/>
        <w:gridCol w:w="1293"/>
        <w:gridCol w:w="1151"/>
        <w:gridCol w:w="1289"/>
      </w:tblGrid>
      <w:tr w:rsidR="003832A9" w:rsidRPr="003832A9" w:rsidTr="00383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  <w:vAlign w:val="center"/>
          </w:tcPr>
          <w:p w:rsidR="00DD4EC6" w:rsidRPr="003832A9" w:rsidRDefault="00DD4EC6" w:rsidP="003832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ДОКУМЕНТЫ НА КОНТРОЛЕ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2016</w:t>
            </w:r>
            <w:r w:rsidR="00720227" w:rsidRPr="003832A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г.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2017</w:t>
            </w:r>
            <w:r w:rsidR="00720227" w:rsidRPr="003832A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г.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2018</w:t>
            </w:r>
            <w:r w:rsidR="00720227" w:rsidRPr="003832A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г.</w:t>
            </w:r>
          </w:p>
        </w:tc>
      </w:tr>
      <w:tr w:rsidR="003832A9" w:rsidRPr="003832A9" w:rsidTr="00383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vAlign w:val="center"/>
          </w:tcPr>
          <w:p w:rsidR="00DD4EC6" w:rsidRPr="003832A9" w:rsidRDefault="00DD4EC6" w:rsidP="003832A9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Поручения Президента и Правительства Российской Федерации</w:t>
            </w:r>
          </w:p>
        </w:tc>
      </w:tr>
      <w:tr w:rsidR="003832A9" w:rsidRPr="003832A9" w:rsidTr="00383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</w:tcPr>
          <w:p w:rsidR="00DD4EC6" w:rsidRPr="003832A9" w:rsidRDefault="00DD4EC6" w:rsidP="00956692">
            <w:pPr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Поручения Президента Российской Федерации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25</w:t>
            </w:r>
          </w:p>
        </w:tc>
      </w:tr>
      <w:tr w:rsidR="003832A9" w:rsidRPr="003832A9" w:rsidTr="00383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</w:tcPr>
          <w:p w:rsidR="00DD4EC6" w:rsidRPr="003832A9" w:rsidRDefault="00DD4EC6" w:rsidP="00956692">
            <w:pPr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Поручения Правительства Российской Федерации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207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215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219</w:t>
            </w:r>
          </w:p>
        </w:tc>
      </w:tr>
      <w:tr w:rsidR="003832A9" w:rsidRPr="003832A9" w:rsidTr="00383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</w:tcPr>
          <w:p w:rsidR="00DD4EC6" w:rsidRPr="003832A9" w:rsidRDefault="00263945" w:rsidP="00956692">
            <w:pPr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br w:type="page"/>
            </w:r>
            <w:r w:rsidR="00DD4EC6" w:rsidRPr="003832A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Иные документы по исполнению указов Президента Российской Федерации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115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122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127</w:t>
            </w:r>
          </w:p>
        </w:tc>
      </w:tr>
      <w:tr w:rsidR="003832A9" w:rsidRPr="003832A9" w:rsidTr="00383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  <w:vAlign w:val="center"/>
          </w:tcPr>
          <w:p w:rsidR="00DD4EC6" w:rsidRPr="003832A9" w:rsidRDefault="00DD4EC6" w:rsidP="003832A9">
            <w:pPr>
              <w:jc w:val="righ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334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359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371</w:t>
            </w:r>
          </w:p>
        </w:tc>
      </w:tr>
      <w:tr w:rsidR="003832A9" w:rsidRPr="003832A9" w:rsidTr="003832A9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vAlign w:val="center"/>
          </w:tcPr>
          <w:p w:rsidR="00DD4EC6" w:rsidRPr="003832A9" w:rsidRDefault="003C6BEB" w:rsidP="003832A9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b w:val="0"/>
                <w:bCs w:val="0"/>
                <w:color w:val="auto"/>
              </w:rPr>
              <w:br w:type="page"/>
            </w:r>
            <w:r w:rsidR="00DD4EC6" w:rsidRPr="003832A9">
              <w:rPr>
                <w:rFonts w:ascii="Times New Roman" w:hAnsi="Times New Roman"/>
                <w:color w:val="auto"/>
                <w:sz w:val="24"/>
                <w:szCs w:val="24"/>
              </w:rPr>
              <w:t>Постановления, распоряжения Губернатора и Правительства края</w:t>
            </w:r>
          </w:p>
        </w:tc>
      </w:tr>
      <w:tr w:rsidR="003832A9" w:rsidRPr="003832A9" w:rsidTr="00383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</w:tcPr>
          <w:p w:rsidR="00DD4EC6" w:rsidRPr="003832A9" w:rsidRDefault="00DD4EC6" w:rsidP="00956692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Постановления Губернатора края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</w:tr>
      <w:tr w:rsidR="003832A9" w:rsidRPr="003832A9" w:rsidTr="00383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</w:tcPr>
          <w:p w:rsidR="00DD4EC6" w:rsidRPr="003832A9" w:rsidRDefault="00DD4EC6" w:rsidP="00956692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Распоряжения Губернатора края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78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91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19</w:t>
            </w:r>
          </w:p>
        </w:tc>
      </w:tr>
      <w:tr w:rsidR="003832A9" w:rsidRPr="003832A9" w:rsidTr="00383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</w:tcPr>
          <w:p w:rsidR="00DD4EC6" w:rsidRPr="003832A9" w:rsidRDefault="00DD4EC6" w:rsidP="00956692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Постановления Правительства края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41</w:t>
            </w:r>
          </w:p>
        </w:tc>
      </w:tr>
      <w:tr w:rsidR="003832A9" w:rsidRPr="003832A9" w:rsidTr="003832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</w:tcPr>
          <w:p w:rsidR="00DD4EC6" w:rsidRPr="003832A9" w:rsidRDefault="00DD4EC6" w:rsidP="00956692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Распоряжения Правительства края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87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99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64</w:t>
            </w:r>
          </w:p>
        </w:tc>
      </w:tr>
      <w:tr w:rsidR="003832A9" w:rsidRPr="003832A9" w:rsidTr="00383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  <w:vAlign w:val="center"/>
          </w:tcPr>
          <w:p w:rsidR="00DD4EC6" w:rsidRPr="003832A9" w:rsidRDefault="00DD4EC6" w:rsidP="003832A9">
            <w:pPr>
              <w:jc w:val="righ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202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224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130</w:t>
            </w:r>
          </w:p>
        </w:tc>
      </w:tr>
      <w:tr w:rsidR="003832A9" w:rsidRPr="003832A9" w:rsidTr="003832A9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pct"/>
            <w:vAlign w:val="center"/>
          </w:tcPr>
          <w:p w:rsidR="00DD4EC6" w:rsidRPr="003832A9" w:rsidRDefault="00DD4EC6" w:rsidP="003832A9">
            <w:pPr>
              <w:jc w:val="righ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color w:val="auto"/>
                <w:sz w:val="24"/>
                <w:szCs w:val="24"/>
              </w:rPr>
              <w:t>ВСЕГО НА КОНТРОЛЕ</w:t>
            </w:r>
          </w:p>
        </w:tc>
        <w:tc>
          <w:tcPr>
            <w:tcW w:w="692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536</w:t>
            </w:r>
          </w:p>
        </w:tc>
        <w:tc>
          <w:tcPr>
            <w:tcW w:w="616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583</w:t>
            </w:r>
          </w:p>
        </w:tc>
        <w:tc>
          <w:tcPr>
            <w:tcW w:w="690" w:type="pct"/>
            <w:vAlign w:val="center"/>
          </w:tcPr>
          <w:p w:rsidR="00DD4EC6" w:rsidRPr="003832A9" w:rsidRDefault="00DD4EC6" w:rsidP="003832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32A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501</w:t>
            </w:r>
          </w:p>
        </w:tc>
      </w:tr>
    </w:tbl>
    <w:p w:rsidR="00B71FDB" w:rsidRDefault="00B71FDB" w:rsidP="00E16CC1">
      <w:pPr>
        <w:spacing w:after="0" w:line="240" w:lineRule="auto"/>
        <w:jc w:val="center"/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</w:pPr>
    </w:p>
    <w:p w:rsidR="00FD3B99" w:rsidRDefault="00FD3B99" w:rsidP="00E16CC1">
      <w:pPr>
        <w:spacing w:after="0" w:line="240" w:lineRule="auto"/>
        <w:jc w:val="center"/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</w:pPr>
    </w:p>
    <w:p w:rsidR="00DD4EC6" w:rsidRPr="00AA46E6" w:rsidRDefault="00DD4EC6" w:rsidP="00F528D3">
      <w:pPr>
        <w:spacing w:after="0" w:line="240" w:lineRule="exact"/>
        <w:jc w:val="center"/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AA46E6">
        <w:rPr>
          <w:rFonts w:ascii="Times New Roman" w:eastAsia="Times New Roman" w:hAnsi="Times New Roman" w:cs="Calibri"/>
          <w:b/>
          <w:color w:val="002060"/>
          <w:sz w:val="28"/>
          <w:szCs w:val="28"/>
          <w:lang w:eastAsia="ru-RU"/>
        </w:rPr>
        <w:t>ПРЕДОСТАВЛЕНИЕ ГОСУДАРСТВЕННЫХ УСЛУГ</w:t>
      </w:r>
    </w:p>
    <w:p w:rsidR="00DD4EC6" w:rsidRPr="00DD4EC6" w:rsidRDefault="00DD4EC6" w:rsidP="00DD4EC6">
      <w:p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Calibri"/>
          <w:sz w:val="28"/>
          <w:szCs w:val="28"/>
          <w:lang w:eastAsia="ru-RU"/>
        </w:rPr>
        <w:t>В сводный Перечень государственных услуг (функций) Хабаровского края включены 13 услуг и 1 контрольно-надзорная функция министерства, в т.ч. 6 из них предоставляются через Многофункциональный центр государственных и муниципальных услуг. По всем услугам утверждены административные регламенты.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Все государственные услуги можно получить электронным способом через федеральный и региональный Порталы </w:t>
      </w:r>
      <w:hyperlink r:id="rId8" w:history="1">
        <w:r w:rsidRPr="00DD4EC6">
          <w:rPr>
            <w:rFonts w:ascii="Times New Roman" w:eastAsia="Times New Roman" w:hAnsi="Times New Roman" w:cs="Calibri"/>
            <w:sz w:val="28"/>
            <w:szCs w:val="28"/>
            <w:lang w:eastAsia="ru-RU"/>
          </w:rPr>
          <w:t>https://www.gosuslugi.ru</w:t>
        </w:r>
      </w:hyperlink>
      <w:r w:rsidRPr="00DD4EC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и </w:t>
      </w:r>
      <w:hyperlink r:id="rId9" w:history="1">
        <w:r w:rsidRPr="00DD4EC6">
          <w:rPr>
            <w:rFonts w:ascii="Times New Roman" w:eastAsia="Times New Roman" w:hAnsi="Times New Roman" w:cs="Calibri"/>
            <w:sz w:val="28"/>
            <w:szCs w:val="28"/>
            <w:lang w:eastAsia="ru-RU"/>
          </w:rPr>
          <w:t>https://uslugi27.ru</w:t>
        </w:r>
      </w:hyperlink>
      <w:r w:rsidRPr="00DD4EC6">
        <w:rPr>
          <w:rFonts w:ascii="Times New Roman" w:eastAsia="Times New Roman" w:hAnsi="Times New Roman" w:cs="Calibri"/>
          <w:sz w:val="28"/>
          <w:szCs w:val="28"/>
          <w:lang w:eastAsia="ru-RU"/>
        </w:rPr>
        <w:t>, в т.ч. 4 услуги полностью электронные – конечный результат потребитель получает в электронном виде, в том числе на сайте министерства (</w:t>
      </w:r>
      <w:hyperlink r:id="rId10" w:history="1">
        <w:r w:rsidRPr="00DD4EC6">
          <w:rPr>
            <w:rFonts w:ascii="Times New Roman" w:eastAsia="Times New Roman" w:hAnsi="Times New Roman" w:cs="Calibri"/>
            <w:sz w:val="28"/>
            <w:szCs w:val="28"/>
            <w:lang w:eastAsia="ru-RU"/>
          </w:rPr>
          <w:t>https://edu27.ru/</w:t>
        </w:r>
      </w:hyperlink>
      <w:r w:rsidRPr="00DD4EC6">
        <w:rPr>
          <w:rFonts w:ascii="Times New Roman" w:eastAsia="Times New Roman" w:hAnsi="Times New Roman" w:cs="Calibri"/>
          <w:sz w:val="28"/>
          <w:szCs w:val="28"/>
          <w:lang w:eastAsia="ru-RU"/>
        </w:rPr>
        <w:t>).</w:t>
      </w:r>
      <w:r w:rsidRPr="00DD4EC6">
        <w:rPr>
          <w:rFonts w:ascii="Times New Roman" w:eastAsia="Times New Roman" w:hAnsi="Times New Roman" w:cs="Calibri"/>
          <w:sz w:val="28"/>
          <w:szCs w:val="28"/>
          <w:highlight w:val="yellow"/>
          <w:lang w:eastAsia="ru-RU"/>
        </w:rPr>
        <w:t xml:space="preserve"> </w:t>
      </w:r>
    </w:p>
    <w:p w:rsidR="00DD4EC6" w:rsidRP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Calibri"/>
          <w:sz w:val="28"/>
          <w:szCs w:val="28"/>
          <w:lang w:eastAsia="ru-RU"/>
        </w:rPr>
        <w:t>В 2018 году предоставлено 10 004 услуги (2017 год – 10 134).</w:t>
      </w:r>
    </w:p>
    <w:p w:rsidR="00DD4EC6" w:rsidRDefault="00DD4EC6" w:rsidP="00DD4E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DD4EC6">
        <w:rPr>
          <w:rFonts w:ascii="Times New Roman" w:eastAsia="Times New Roman" w:hAnsi="Times New Roman" w:cs="Calibri"/>
          <w:sz w:val="28"/>
          <w:szCs w:val="28"/>
          <w:lang w:eastAsia="ru-RU"/>
        </w:rPr>
        <w:t>Для информирования населения о возможностях получения государственных услуг данные размещены на сайте министерства (</w:t>
      </w:r>
      <w:hyperlink r:id="rId11" w:history="1">
        <w:r w:rsidRPr="00DD4EC6">
          <w:rPr>
            <w:rFonts w:ascii="Times New Roman" w:eastAsia="Times New Roman" w:hAnsi="Times New Roman" w:cs="Calibri"/>
            <w:sz w:val="28"/>
            <w:szCs w:val="28"/>
            <w:lang w:eastAsia="ru-RU"/>
          </w:rPr>
          <w:t>https://edu27.ru/</w:t>
        </w:r>
      </w:hyperlink>
      <w:r w:rsidRPr="00DD4EC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), образовательной сети "Дневник.ру", на официальных аккаунтах ведомства </w:t>
      </w:r>
      <w:r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2" w:history="1">
        <w:r w:rsidRPr="00DD4EC6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DD4EC6">
          <w:rPr>
            <w:rFonts w:ascii="Times New Roman" w:eastAsia="Times New Roman" w:hAnsi="Times New Roman" w:cs="Times New Roman"/>
            <w:sz w:val="28"/>
            <w:szCs w:val="28"/>
          </w:rPr>
          <w:t>://</w:t>
        </w:r>
        <w:r w:rsidRPr="00DD4EC6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twitter</w:t>
        </w:r>
        <w:r w:rsidRPr="00DD4EC6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r w:rsidRPr="00DD4EC6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Pr="00DD4EC6">
          <w:rPr>
            <w:rFonts w:ascii="Times New Roman" w:eastAsia="Times New Roman" w:hAnsi="Times New Roman" w:cs="Times New Roman"/>
            <w:sz w:val="28"/>
            <w:szCs w:val="28"/>
          </w:rPr>
          <w:t>/</w:t>
        </w:r>
        <w:r w:rsidRPr="00DD4EC6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Minobrnauki</w:t>
        </w:r>
        <w:r w:rsidRPr="00DD4EC6">
          <w:rPr>
            <w:rFonts w:ascii="Times New Roman" w:eastAsia="Times New Roman" w:hAnsi="Times New Roman" w:cs="Times New Roman"/>
            <w:sz w:val="28"/>
            <w:szCs w:val="28"/>
          </w:rPr>
          <w:t>27</w:t>
        </w:r>
      </w:hyperlink>
      <w:r w:rsidRPr="00DD4EC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13" w:history="1">
        <w:r w:rsidRPr="00DD4EC6">
          <w:rPr>
            <w:rFonts w:ascii="Times New Roman" w:eastAsia="Times New Roman" w:hAnsi="Times New Roman" w:cs="Times New Roman"/>
            <w:sz w:val="28"/>
            <w:szCs w:val="28"/>
          </w:rPr>
          <w:t>https://www.proobraz27.ru</w:t>
        </w:r>
      </w:hyperlink>
      <w:r w:rsidRPr="00DD4EC6">
        <w:rPr>
          <w:rFonts w:ascii="Times New Roman" w:eastAsia="Times New Roman" w:hAnsi="Times New Roman" w:cs="Times New Roman"/>
          <w:sz w:val="28"/>
          <w:szCs w:val="28"/>
        </w:rPr>
        <w:t>), а также в местах приема граждан.</w:t>
      </w:r>
      <w:r w:rsidRPr="00DD4EC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Кроме этого, информация о предоставлении услуг министерства освещается в рамках информационных встреч с населением, обсуждения государственной программы "Развитие образования в Хабаровском крае" и Народной программы края. В краевых и районных СМИ вышло около 40 публикаций. </w:t>
      </w:r>
    </w:p>
    <w:p w:rsidR="00DD4EC6" w:rsidRPr="00DD4EC6" w:rsidRDefault="008272A8" w:rsidP="00DD4EC6">
      <w:pPr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7AEA157" wp14:editId="01CACCA7">
            <wp:extent cx="5939790" cy="333692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C6" w:rsidRDefault="00DD4EC6" w:rsidP="004138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61A7A" w:rsidRDefault="00661A7A" w:rsidP="004138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FD3B99" w:rsidRDefault="00FD3B99" w:rsidP="00FD3B99">
      <w:pPr>
        <w:spacing w:after="0" w:line="240" w:lineRule="exact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D3B9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НЕЗАВИСИМАЯ ОЦЕНКА КАЧЕСТВА ОБРАЗОВАНИЯ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  <w:r w:rsidRPr="00FD3B9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УСЛОВИЙ ОСУЩЕСТВЛЕНИЯ ОБРАЗОВАТЕЛЬНОЙ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  <w:r w:rsidRPr="00FD3B9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ДЕЯТЕЛЬНОСТИ ОРГАНИЗАЦИЙ, ОСУЩЕСТВЛЯЮЩИХ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  <w:r w:rsidRPr="00FD3B9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ОБРАЗОВАТЕЛЬНУЮ ДЕЯТЕЛЬНОСТЬ</w:t>
      </w:r>
    </w:p>
    <w:p w:rsidR="00FD3B99" w:rsidRDefault="00FD3B99" w:rsidP="00FD3B9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FD3B99" w:rsidRPr="00FD3B99" w:rsidRDefault="00FD3B99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крае созданы условия для проведения независимой оценки качества условий осуществления образовательной деятельности организаций, осуществляющих образовательную деятельность. </w:t>
      </w:r>
    </w:p>
    <w:p w:rsidR="00CC1CA4" w:rsidRDefault="00FD3B99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Решением Общественной палаты Хабаровского края сформирован общественный </w:t>
      </w:r>
      <w:proofErr w:type="gramStart"/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совет по независимой оценке</w:t>
      </w:r>
      <w:proofErr w:type="gramEnd"/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, в который вошли пять представителей общественных организаций края.</w:t>
      </w:r>
    </w:p>
    <w:p w:rsidR="00CC1CA4" w:rsidRDefault="00FD3B99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Объектами оценивания в 2018 году определены 358 образовательных организаций. Охват нез</w:t>
      </w:r>
      <w:r w:rsidR="00CC1CA4">
        <w:rPr>
          <w:rFonts w:ascii="Times New Roman" w:eastAsia="Calibri" w:hAnsi="Times New Roman" w:cs="Times New Roman"/>
          <w:sz w:val="28"/>
          <w:szCs w:val="28"/>
          <w:lang w:eastAsia="ru-RU"/>
        </w:rPr>
        <w:t>ависимой оценкой составил 100%.</w:t>
      </w:r>
    </w:p>
    <w:p w:rsidR="00CC1CA4" w:rsidRDefault="00FD3B99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Проведена проверка сайтов, осмотр помещений организаций, опрос школьников и их родителей (законных пре</w:t>
      </w:r>
      <w:r w:rsidR="00CC1CA4">
        <w:rPr>
          <w:rFonts w:ascii="Times New Roman" w:eastAsia="Calibri" w:hAnsi="Times New Roman" w:cs="Times New Roman"/>
          <w:sz w:val="28"/>
          <w:szCs w:val="28"/>
          <w:lang w:eastAsia="ru-RU"/>
        </w:rPr>
        <w:t>дставителей). Получено более 13 тыс. анкет.</w:t>
      </w:r>
    </w:p>
    <w:p w:rsidR="00CC1CA4" w:rsidRDefault="00FD3B99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Оценивание организаций проведено п</w:t>
      </w:r>
      <w:r w:rsidR="00CC1CA4">
        <w:rPr>
          <w:rFonts w:ascii="Times New Roman" w:eastAsia="Calibri" w:hAnsi="Times New Roman" w:cs="Times New Roman"/>
          <w:sz w:val="28"/>
          <w:szCs w:val="28"/>
          <w:lang w:eastAsia="ru-RU"/>
        </w:rPr>
        <w:t>о следующим критериями:</w:t>
      </w:r>
    </w:p>
    <w:p w:rsidR="00CC1CA4" w:rsidRDefault="00CC1CA4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 </w:t>
      </w:r>
      <w:r w:rsidR="00FD3B99"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открытость и доступно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сть информации об организациях;</w:t>
      </w:r>
    </w:p>
    <w:p w:rsidR="00CC1CA4" w:rsidRDefault="00CC1CA4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 </w:t>
      </w:r>
      <w:r w:rsidR="00FD3B99"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комфортность условий, в которых осуществляется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образовательная деятельность";</w:t>
      </w:r>
    </w:p>
    <w:p w:rsidR="00CC1CA4" w:rsidRDefault="00CC1CA4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 </w:t>
      </w:r>
      <w:r w:rsidR="00FD3B99"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доброжелате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льность, вежливость работников;</w:t>
      </w:r>
    </w:p>
    <w:p w:rsidR="00CC1CA4" w:rsidRDefault="00CC1CA4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 </w:t>
      </w:r>
      <w:r w:rsidR="00FD3B99"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удовлетворенность условиями ведения образовате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льной деятельности организаций;</w:t>
      </w:r>
    </w:p>
    <w:p w:rsidR="00CC1CA4" w:rsidRDefault="00CC1CA4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 </w:t>
      </w:r>
      <w:r w:rsidR="00FD3B99"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оступность услуг для инвалидов.</w:t>
      </w:r>
    </w:p>
    <w:p w:rsidR="00CC1CA4" w:rsidRPr="00286172" w:rsidRDefault="00FD3B99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Результаты независимой оценки </w:t>
      </w:r>
      <w:r w:rsidR="00CC1CA4"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утверждены решением общественно</w:t>
      </w:r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 </w:t>
      </w:r>
      <w:proofErr w:type="gramStart"/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совета по независимой оценке</w:t>
      </w:r>
      <w:proofErr w:type="gramEnd"/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20 ноября 2018 г. № 4. </w:t>
      </w:r>
      <w:r w:rsidRPr="00286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Суммарный балл по </w:t>
      </w:r>
      <w:r w:rsidR="00CA2BFC" w:rsidRPr="0028617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краю составил 135,9 (максимальный балл – 160</w:t>
      </w:r>
      <w:r w:rsidRPr="00286172">
        <w:rPr>
          <w:rFonts w:ascii="Times New Roman" w:eastAsia="Calibri" w:hAnsi="Times New Roman" w:cs="Times New Roman"/>
          <w:sz w:val="28"/>
          <w:szCs w:val="28"/>
          <w:lang w:eastAsia="ru-RU"/>
        </w:rPr>
        <w:t>), что соответствует зоне "</w:t>
      </w:r>
      <w:r w:rsidR="00CC1CA4" w:rsidRPr="00286172">
        <w:rPr>
          <w:rFonts w:ascii="Times New Roman" w:eastAsia="Calibri" w:hAnsi="Times New Roman" w:cs="Times New Roman"/>
          <w:sz w:val="28"/>
          <w:szCs w:val="28"/>
          <w:lang w:eastAsia="ru-RU"/>
        </w:rPr>
        <w:t>отлично" (2017 год – "хорошо").</w:t>
      </w:r>
    </w:p>
    <w:p w:rsidR="00CC1CA4" w:rsidRDefault="00FD3B99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6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Образовательные организации, занявшие </w:t>
      </w:r>
      <w:r w:rsidR="00901EFF" w:rsidRPr="00286172">
        <w:rPr>
          <w:rFonts w:ascii="Times New Roman" w:eastAsia="Calibri" w:hAnsi="Times New Roman" w:cs="Times New Roman"/>
          <w:sz w:val="28"/>
          <w:szCs w:val="28"/>
          <w:lang w:eastAsia="ru-RU"/>
        </w:rPr>
        <w:t>1 – 10</w:t>
      </w:r>
      <w:r w:rsidRPr="00286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места в региональном рейтинге по результатам независимой оценки будут на</w:t>
      </w:r>
      <w:r w:rsidR="00CC1CA4" w:rsidRPr="00286172">
        <w:rPr>
          <w:rFonts w:ascii="Times New Roman" w:eastAsia="Calibri" w:hAnsi="Times New Roman" w:cs="Times New Roman"/>
          <w:sz w:val="28"/>
          <w:szCs w:val="28"/>
          <w:lang w:eastAsia="ru-RU"/>
        </w:rPr>
        <w:t>граждены дипломом министерства.</w:t>
      </w:r>
    </w:p>
    <w:p w:rsidR="001B3E5F" w:rsidRPr="00FD3B99" w:rsidRDefault="00FD3B99" w:rsidP="00CC1C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3B99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Результаты независимой оценки и план по устранению недостатков деятельности организаций, выявленных в 2018 году, размещены на сайте bus.gov.ru и сайте министерства в разделе "Независимая система оценки качества".</w:t>
      </w:r>
    </w:p>
    <w:p w:rsidR="00B52C0D" w:rsidRDefault="00B52C0D" w:rsidP="00B52C0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3C634A" w:rsidRDefault="003C634A" w:rsidP="00934046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D4EC6" w:rsidRPr="00AA46E6" w:rsidRDefault="00DD4EC6" w:rsidP="00934046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AA46E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ОБРАЩЕНИЯ ГРАЖДАН</w:t>
      </w:r>
    </w:p>
    <w:p w:rsidR="00DD4EC6" w:rsidRPr="00DD4EC6" w:rsidRDefault="00DD4EC6" w:rsidP="00DD4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министерство образования и науки края поступило 2 060 обращений, что на 25% больше, чем в прошлом году (1 648 обращений).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Одним из важных направлений работы </w:t>
      </w:r>
      <w:r w:rsidRPr="00DD4EC6">
        <w:rPr>
          <w:rFonts w:ascii="Times New Roman" w:hAnsi="Times New Roman"/>
          <w:sz w:val="28"/>
          <w:szCs w:val="28"/>
        </w:rPr>
        <w:t>является организация и проведение личных приемов граждан руководителями министерства. П</w:t>
      </w:r>
      <w:r w:rsidRPr="00DD4EC6">
        <w:rPr>
          <w:rFonts w:ascii="Times New Roman" w:hAnsi="Times New Roman" w:cs="Times New Roman"/>
          <w:sz w:val="28"/>
          <w:szCs w:val="28"/>
        </w:rPr>
        <w:t>роведено 50 личных приемов, в том числе 20 выездных. По итогам личных приемов даны поручения, которые исполнены в установленные сроки.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 целях снижения количества обращений, проведен комплекс мероприятий, направленных на устранение причин обращения граждан в органы исполнительной власти края. На сайте министерства в разделе "Обращения граждан" работает рубрика "Вопрос-ответ", где своевременно размещается информация по наиболее актуальным для населения вопросам, а также контакты "горячей линии".</w:t>
      </w:r>
    </w:p>
    <w:p w:rsidR="00DD4EC6" w:rsidRDefault="00DD4EC6" w:rsidP="00DD4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Министерством проведены семинары-совещания по вопросам совершенствования работы по рассмотрению обращений граждан и организаций для руководителей и </w:t>
      </w:r>
      <w:r w:rsidRPr="00DD4EC6">
        <w:rPr>
          <w:rFonts w:ascii="Times New Roman" w:hAnsi="Times New Roman" w:cs="Times New Roman"/>
          <w:bCs/>
          <w:sz w:val="28"/>
          <w:szCs w:val="28"/>
        </w:rPr>
        <w:t xml:space="preserve">специалистов органов местного самоуправления, осуществляющих управление в сфере образования, </w:t>
      </w:r>
      <w:r w:rsidRPr="00DD4EC6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организаций, подведомственных министерству, территориальных подразделений опеки и попечительства. </w:t>
      </w:r>
    </w:p>
    <w:p w:rsidR="007D5E38" w:rsidRPr="00DD4EC6" w:rsidRDefault="007D5E38" w:rsidP="00DD4E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EC6" w:rsidRPr="00DD4EC6" w:rsidRDefault="006334F3" w:rsidP="003C63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2C23E0" wp14:editId="730C6364">
            <wp:extent cx="4686300" cy="26186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6926" cy="263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A7A" w:rsidRPr="00DD4EC6" w:rsidRDefault="00661A7A" w:rsidP="00661A7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1" w:name="_Toc437847129"/>
      <w:r>
        <w:rPr>
          <w:noProof/>
          <w:lang w:eastAsia="ru-RU"/>
        </w:rPr>
        <w:lastRenderedPageBreak/>
        <w:drawing>
          <wp:inline distT="0" distB="0" distL="0" distR="0" wp14:anchorId="171C952E" wp14:editId="3E93B584">
            <wp:extent cx="5128156" cy="2873829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6937" cy="28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661A7A" w:rsidRDefault="00661A7A" w:rsidP="00DD4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7557" w:rsidRDefault="000A7557" w:rsidP="00DD4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7557" w:rsidRDefault="000A7557" w:rsidP="000A7557">
      <w:pPr>
        <w:spacing w:after="0" w:line="240" w:lineRule="exact"/>
        <w:contextualSpacing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  <w:r w:rsidRPr="00AA46E6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ВЗАИМОДЕЙСТВИЕ С 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ОБЩЕСТВЕННЫМИ ОРГАНИЗАЦИЯМИ, </w:t>
      </w:r>
      <w:r w:rsidRPr="00AA46E6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НАСЕЛЕНИЕМ, ОРГАНАМИ МЕСТНОГО САМОУПРАВЛЕНИЯ, </w:t>
      </w:r>
      <w:r w:rsidRPr="00AA46E6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br/>
        <w:t>СРЕДСТВАМИ МАССОВОЙ ИНФОРМАЦИИ</w:t>
      </w:r>
    </w:p>
    <w:p w:rsidR="000A7557" w:rsidRDefault="000A7557" w:rsidP="000A755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21E3EFF" wp14:editId="0D63A5D7">
            <wp:simplePos x="0" y="0"/>
            <wp:positionH relativeFrom="column">
              <wp:posOffset>-79375</wp:posOffset>
            </wp:positionH>
            <wp:positionV relativeFrom="paragraph">
              <wp:posOffset>301625</wp:posOffset>
            </wp:positionV>
            <wp:extent cx="5897245" cy="3143250"/>
            <wp:effectExtent l="0" t="0" r="825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557" w:rsidRDefault="000A7557" w:rsidP="000A7557">
      <w:pPr>
        <w:spacing w:after="0" w:line="240" w:lineRule="exact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0A7557" w:rsidRPr="00DD4EC6" w:rsidRDefault="000A7557" w:rsidP="000A7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Продолжил работу общественный совет при министерстве образования и науки края. В состав совета входят представители Общественной палаты Хабаровского края, научных, общественных организаций, политических партий.</w:t>
      </w:r>
    </w:p>
    <w:p w:rsidR="000A7557" w:rsidRPr="00C650F7" w:rsidRDefault="000A7557" w:rsidP="000A7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Работа общественного совета проводилась в соответствии с планом. Основной формой остается проведение очных и заочных заседаний, мероприятий общественного контроля, участие членов совета в Гражданском форуме Хаба</w:t>
      </w:r>
      <w:r w:rsidRPr="00C650F7">
        <w:rPr>
          <w:rFonts w:ascii="Times New Roman" w:hAnsi="Times New Roman" w:cs="Times New Roman"/>
          <w:sz w:val="28"/>
          <w:szCs w:val="28"/>
        </w:rPr>
        <w:t>ровского края, обсуждение госпрограмм края и информационных встречах.</w:t>
      </w:r>
    </w:p>
    <w:p w:rsidR="000A7557" w:rsidRPr="00DD4EC6" w:rsidRDefault="00C650F7" w:rsidP="000A75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C650F7">
        <w:rPr>
          <w:rFonts w:ascii="Times New Roman" w:hAnsi="Times New Roman" w:cs="Times New Roman"/>
          <w:sz w:val="28"/>
          <w:szCs w:val="28"/>
        </w:rPr>
        <w:t xml:space="preserve"> 2018 году проведено 7 заседаний, на которых рассматривались </w:t>
      </w:r>
      <w:r w:rsidR="000A7557" w:rsidRPr="00C650F7">
        <w:rPr>
          <w:rFonts w:ascii="Times New Roman" w:hAnsi="Times New Roman" w:cs="Times New Roman"/>
          <w:sz w:val="28"/>
          <w:szCs w:val="28"/>
        </w:rPr>
        <w:t>актуальные вопросы</w:t>
      </w:r>
      <w:r w:rsidR="00661A7A" w:rsidRPr="00C650F7">
        <w:rPr>
          <w:rFonts w:ascii="Times New Roman" w:hAnsi="Times New Roman" w:cs="Times New Roman"/>
          <w:sz w:val="28"/>
          <w:szCs w:val="28"/>
        </w:rPr>
        <w:t xml:space="preserve"> отрасли,</w:t>
      </w:r>
      <w:r w:rsidR="000A7557" w:rsidRPr="00C650F7">
        <w:rPr>
          <w:rFonts w:ascii="Times New Roman" w:hAnsi="Times New Roman" w:cs="Times New Roman"/>
          <w:sz w:val="28"/>
          <w:szCs w:val="28"/>
        </w:rPr>
        <w:t xml:space="preserve"> среди них: общественная экспертиза проектов закона Хабаровского края "Об отдельных вопросах содействия трудоустройству и занятости молодежи в Хабаровском крае", постановления Правительства края "Об утверждении Порядка определения объема и предоставления субсидий из</w:t>
      </w:r>
      <w:r w:rsidR="000A7557" w:rsidRPr="00DD4EC6">
        <w:rPr>
          <w:rFonts w:ascii="Times New Roman" w:hAnsi="Times New Roman" w:cs="Times New Roman"/>
          <w:sz w:val="28"/>
          <w:szCs w:val="28"/>
        </w:rPr>
        <w:t xml:space="preserve"> краевого бюджета индивидуальным предпринимателям на возмещение затрат, связанных с предоставлением дошкольного образования"; </w:t>
      </w:r>
      <w:r w:rsidR="000A7557" w:rsidRPr="00DD4EC6">
        <w:rPr>
          <w:rFonts w:ascii="Times New Roman" w:hAnsi="Times New Roman" w:cs="Times New Roman"/>
          <w:spacing w:val="-5"/>
          <w:sz w:val="28"/>
          <w:szCs w:val="28"/>
        </w:rPr>
        <w:t xml:space="preserve">деятельность образовательных организаций по созданию условий для охраны здоровья обучающихся; </w:t>
      </w:r>
      <w:r w:rsidR="000A7557" w:rsidRPr="00DD4E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нормативных затрат на обеспечение функций краевых подведомственных организаций, на 2019 год</w:t>
      </w:r>
      <w:r w:rsidR="000A7557" w:rsidRPr="00DD4EC6">
        <w:rPr>
          <w:rFonts w:ascii="Times New Roman" w:hAnsi="Times New Roman" w:cs="Times New Roman"/>
          <w:sz w:val="28"/>
          <w:szCs w:val="28"/>
        </w:rPr>
        <w:t>; о развитии волонтерства и добровольчества в системе  образования края; об участии в марафоне "Спеши творить добро".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 xml:space="preserve">В течение 2018 года проведено 143 информационные встречи </w:t>
      </w:r>
      <w:r w:rsidR="00EF34B4">
        <w:rPr>
          <w:rFonts w:ascii="Times New Roman" w:hAnsi="Times New Roman" w:cs="Times New Roman"/>
          <w:sz w:val="28"/>
          <w:szCs w:val="28"/>
        </w:rPr>
        <w:t xml:space="preserve">(2017 год – 49) </w:t>
      </w:r>
      <w:r w:rsidRPr="00DD4EC6">
        <w:rPr>
          <w:rFonts w:ascii="Times New Roman" w:hAnsi="Times New Roman" w:cs="Times New Roman"/>
          <w:sz w:val="28"/>
          <w:szCs w:val="28"/>
        </w:rPr>
        <w:t>руководителей и сотрудников министерства с представителями общественных объединений, педагогами, родителями, жителями муниципальных образований края.</w:t>
      </w:r>
    </w:p>
    <w:p w:rsidR="00DD4EC6" w:rsidRPr="00DD4EC6" w:rsidRDefault="00DD4EC6" w:rsidP="00DD4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Встречи проводились в целях повышения эффективности взаимодействия министерства с населением, а также информирования жителей о реализации приоритетных проектов системы образования и деятельности Правительства края.</w:t>
      </w:r>
    </w:p>
    <w:p w:rsidR="00DD4EC6" w:rsidRDefault="00DD4EC6" w:rsidP="00DD4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EC6">
        <w:rPr>
          <w:rFonts w:ascii="Times New Roman" w:hAnsi="Times New Roman" w:cs="Times New Roman"/>
          <w:sz w:val="28"/>
          <w:szCs w:val="28"/>
        </w:rPr>
        <w:t>Сотрудники министерства информируют жителей Дальневосточного Федерального округа о социально значимых проектах и перспективах развития края.</w:t>
      </w:r>
    </w:p>
    <w:p w:rsidR="009E76FA" w:rsidRDefault="009E76FA" w:rsidP="004B1832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9E76FA" w:rsidRDefault="009E76FA" w:rsidP="004B1832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D4EC6" w:rsidRPr="00AA46E6" w:rsidRDefault="00DD4EC6" w:rsidP="004B1832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AA46E6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МЕЖДУНАРОДНОЕ И </w:t>
      </w:r>
      <w:r w:rsidRPr="00AA46E6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br/>
        <w:t xml:space="preserve">МЕЖРЕГИОНАЛЬНОЕ СОТРУДНИЧЕСТВО </w:t>
      </w:r>
    </w:p>
    <w:p w:rsidR="00DD4EC6" w:rsidRPr="00DD4EC6" w:rsidRDefault="00DD4EC6" w:rsidP="00DD4EC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D4EC6" w:rsidRDefault="007A23DC" w:rsidP="001F6D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E512AF1" wp14:editId="5AE90E9B">
            <wp:simplePos x="0" y="0"/>
            <wp:positionH relativeFrom="column">
              <wp:posOffset>417830</wp:posOffset>
            </wp:positionH>
            <wp:positionV relativeFrom="paragraph">
              <wp:posOffset>519430</wp:posOffset>
            </wp:positionV>
            <wp:extent cx="5516245" cy="3124835"/>
            <wp:effectExtent l="0" t="0" r="8255" b="0"/>
            <wp:wrapTopAndBottom/>
            <wp:docPr id="21" name="Рисунок 21" descr="C:\Users\golovanov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ovanova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r="885"/>
                    <a:stretch/>
                  </pic:blipFill>
                  <pic:spPr bwMode="auto">
                    <a:xfrm>
                      <a:off x="0" y="0"/>
                      <a:ext cx="551624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C6" w:rsidRPr="00DD4E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Министерство продолжает работу по развитию международного и межрегионального сотрудн</w:t>
      </w:r>
      <w:r w:rsidR="00DD4EC6" w:rsidRPr="00DD4EC6">
        <w:rPr>
          <w:rFonts w:ascii="Times New Roman" w:eastAsia="Calibri" w:hAnsi="Times New Roman" w:cs="Times New Roman"/>
          <w:sz w:val="28"/>
          <w:szCs w:val="28"/>
        </w:rPr>
        <w:t>ичества.</w:t>
      </w:r>
    </w:p>
    <w:p w:rsidR="00DD4EC6" w:rsidRPr="00DD4EC6" w:rsidRDefault="00DD4EC6" w:rsidP="00DD4E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рамках двусторонних соглашений и реализации мероприятий сотрудничества 14 делегаций образовательных организаций края посетили иностранные государства, 7 иностранных делегаций – краевые образовательные организации. </w:t>
      </w:r>
    </w:p>
    <w:p w:rsidR="00DD4EC6" w:rsidRDefault="00DD4EC6" w:rsidP="00DD4E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Calibri" w:hAnsi="Times New Roman" w:cs="Times New Roman"/>
          <w:sz w:val="28"/>
          <w:szCs w:val="28"/>
        </w:rPr>
        <w:t>Проведены 3 официальные встречи с иностранными делегациями Японии, Китая и Южной Кореи.</w:t>
      </w:r>
    </w:p>
    <w:p w:rsidR="004152CD" w:rsidRDefault="004B1832">
      <w:pPr>
        <w:rPr>
          <w:rFonts w:ascii="Times New Roman" w:eastAsia="Calibri" w:hAnsi="Times New Roman" w:cs="Times New Roman"/>
          <w:sz w:val="28"/>
          <w:szCs w:val="28"/>
        </w:rPr>
      </w:pPr>
      <w:r w:rsidRPr="00DD4E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9E22CD9" wp14:editId="34DF40D2">
            <wp:simplePos x="0" y="0"/>
            <wp:positionH relativeFrom="column">
              <wp:posOffset>412190</wp:posOffset>
            </wp:positionH>
            <wp:positionV relativeFrom="paragraph">
              <wp:posOffset>191284</wp:posOffset>
            </wp:positionV>
            <wp:extent cx="5249545" cy="2952750"/>
            <wp:effectExtent l="0" t="0" r="8255" b="0"/>
            <wp:wrapThrough wrapText="bothSides">
              <wp:wrapPolygon edited="0">
                <wp:start x="0" y="0"/>
                <wp:lineTo x="0" y="21461"/>
                <wp:lineTo x="21556" y="21461"/>
                <wp:lineTo x="2155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2CD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D7F6F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F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9CB823" wp14:editId="6450F173">
                <wp:simplePos x="0" y="0"/>
                <wp:positionH relativeFrom="column">
                  <wp:posOffset>1111250</wp:posOffset>
                </wp:positionH>
                <wp:positionV relativeFrom="paragraph">
                  <wp:posOffset>70485</wp:posOffset>
                </wp:positionV>
                <wp:extent cx="4324350" cy="9810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D68" w:rsidRPr="006769CD" w:rsidRDefault="00915D68" w:rsidP="003D7F6F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6769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ПУБЛИЧНАЯ ДЕКЛАРАЦИЯ </w:t>
                            </w:r>
                            <w:r w:rsidRPr="006769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br/>
                              <w:t>ЦЕЛЕЙ И ЗАДАЧ НА 2019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B823" id="Надпись 31" o:spid="_x0000_s1028" type="#_x0000_t202" style="position:absolute;left:0;text-align:left;margin-left:87.5pt;margin-top:5.55pt;width:340.5pt;height:7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" filled="f" stroked="f" strokeweight=".5pt">
                <v:textbox>
                  <w:txbxContent>
                    <w:p w:rsidR="00915D68" w:rsidRPr="006769CD" w:rsidRDefault="00915D68" w:rsidP="003D7F6F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6769CD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  <w:t xml:space="preserve">ПУБЛИЧНАЯ ДЕКЛАРАЦИЯ </w:t>
                      </w:r>
                      <w:r w:rsidRPr="006769CD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  <w:br/>
                        <w:t>ЦЕЛЕЙ И ЗАДАЧ НА 2019 ГОД</w:t>
                      </w:r>
                    </w:p>
                  </w:txbxContent>
                </v:textbox>
              </v:shape>
            </w:pict>
          </mc:Fallback>
        </mc:AlternateContent>
      </w:r>
      <w:r w:rsidR="003D7F6F" w:rsidRPr="003D7F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ECE7F8" wp14:editId="188BD622">
                <wp:simplePos x="0" y="0"/>
                <wp:positionH relativeFrom="column">
                  <wp:posOffset>247650</wp:posOffset>
                </wp:positionH>
                <wp:positionV relativeFrom="paragraph">
                  <wp:posOffset>149860</wp:posOffset>
                </wp:positionV>
                <wp:extent cx="581025" cy="9048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D68" w:rsidRPr="00DA6191" w:rsidRDefault="00915D68" w:rsidP="003D7F6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0"/>
                                <w:szCs w:val="1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E7F8" id="Надпись 32" o:spid="_x0000_s1029" type="#_x0000_t202" style="position:absolute;left:0;text-align:left;margin-left:19.5pt;margin-top:11.8pt;width:45.75pt;height:7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" filled="f" stroked="f" strokeweight=".5pt">
                <v:textbox>
                  <w:txbxContent>
                    <w:p w:rsidR="00915D68" w:rsidRPr="00DA6191" w:rsidRDefault="00915D68" w:rsidP="003D7F6F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00"/>
                          <w:szCs w:val="1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7F6F" w:rsidRPr="003D7F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44A83C" wp14:editId="73F6F044">
                <wp:simplePos x="0" y="0"/>
                <wp:positionH relativeFrom="column">
                  <wp:posOffset>247650</wp:posOffset>
                </wp:positionH>
                <wp:positionV relativeFrom="paragraph">
                  <wp:posOffset>71120</wp:posOffset>
                </wp:positionV>
                <wp:extent cx="876300" cy="942975"/>
                <wp:effectExtent l="19050" t="19050" r="19050" b="47625"/>
                <wp:wrapNone/>
                <wp:docPr id="29" name="Ром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42975"/>
                        </a:xfrm>
                        <a:prstGeom prst="diamon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1007" id="Ромб 29" o:spid="_x0000_s1026" type="#_x0000_t4" style="position:absolute;margin-left:19.5pt;margin-top:5.6pt;width:69pt;height:7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" fillcolor="#9cc2e5 [1940]" strokecolor="#9cc2e5 [1940]" strokeweight="1.5pt"/>
            </w:pict>
          </mc:Fallback>
        </mc:AlternateContent>
      </w:r>
      <w:r w:rsidR="003D7F6F" w:rsidRPr="003D7F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724E95" wp14:editId="4C3D7EC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990600" cy="1095375"/>
                <wp:effectExtent l="19050" t="19050" r="38100" b="47625"/>
                <wp:wrapNone/>
                <wp:docPr id="30" name="Ром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95375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5CCB" id="Ромб 30" o:spid="_x0000_s1026" type="#_x0000_t4" style="position:absolute;margin-left:0;margin-top:1.45pt;width:78pt;height:8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" fillcolor="#002060" strokecolor="#002060" strokeweight="1.5pt"/>
            </w:pict>
          </mc:Fallback>
        </mc:AlternateContent>
      </w: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32" w:rsidRDefault="001537F9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E3831" wp14:editId="4D6D626B">
            <wp:extent cx="5854065" cy="33176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435"/>
                    <a:stretch/>
                  </pic:blipFill>
                  <pic:spPr bwMode="auto">
                    <a:xfrm>
                      <a:off x="0" y="0"/>
                      <a:ext cx="5854535" cy="33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7C0F8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ABB6E1" wp14:editId="2A889981">
            <wp:extent cx="5939790" cy="332930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7C0F8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204E73" wp14:editId="50C3AD51">
            <wp:extent cx="5939790" cy="32994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065" w:rsidRDefault="0015506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7C0F8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2EFABF" wp14:editId="3E8C0D64">
            <wp:extent cx="5939790" cy="3325495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7C0F8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D237C6" wp14:editId="58353FC8">
            <wp:extent cx="5939790" cy="331851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7C0F8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E2F772" wp14:editId="42659199">
            <wp:extent cx="5939790" cy="333121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065587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587" w:rsidRDefault="007C0F85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809C00" wp14:editId="7AD70B0C">
            <wp:extent cx="5939790" cy="33369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C95F10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79CD92" wp14:editId="63B7C22F">
            <wp:extent cx="5939790" cy="3312795"/>
            <wp:effectExtent l="0" t="0" r="381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F6F" w:rsidRDefault="003D7F6F" w:rsidP="008C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0C2" w:rsidRDefault="00512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20E6" w:rsidRDefault="00CC408C" w:rsidP="008C20E6">
      <w:pPr>
        <w:rPr>
          <w:rFonts w:ascii="Times New Roman" w:hAnsi="Times New Roman" w:cs="Times New Roman"/>
          <w:sz w:val="28"/>
          <w:szCs w:val="28"/>
        </w:rPr>
      </w:pPr>
      <w:r w:rsidRPr="008C2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DA645" wp14:editId="4A30AE43">
                <wp:simplePos x="0" y="0"/>
                <wp:positionH relativeFrom="column">
                  <wp:posOffset>1110586</wp:posOffset>
                </wp:positionH>
                <wp:positionV relativeFrom="paragraph">
                  <wp:posOffset>89683</wp:posOffset>
                </wp:positionV>
                <wp:extent cx="4991100" cy="9810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D68" w:rsidRPr="006769CD" w:rsidRDefault="00915D68" w:rsidP="008C20E6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6769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ПОРТФЕЛЬ ПРОЕКТОВ </w:t>
                            </w:r>
                            <w:r w:rsidRPr="006769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br/>
                              <w:t>МИНИСТЕРСТВА ОБРАЗОВАНИЯ И НАУКИ ХАБАРОВСКОГО КРАЯ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A645" id="Надпись 5" o:spid="_x0000_s1030" type="#_x0000_t202" style="position:absolute;margin-left:87.45pt;margin-top:7.05pt;width:393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" filled="f" stroked="f" strokeweight=".5pt">
                <v:textbox>
                  <w:txbxContent>
                    <w:p w:rsidR="00915D68" w:rsidRPr="006769CD" w:rsidRDefault="00915D68" w:rsidP="008C20E6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6769CD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  <w:t xml:space="preserve">ПОРТФЕЛЬ ПРОЕКТОВ </w:t>
                      </w:r>
                      <w:r w:rsidRPr="006769CD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  <w:br/>
                        <w:t>МИНИСТЕРСТВА ОБРАЗОВАНИЯ И НАУКИ ХАБАРОВСКОГО КРАЯ</w:t>
                      </w:r>
                    </w:p>
                  </w:txbxContent>
                </v:textbox>
              </v:shape>
            </w:pict>
          </mc:Fallback>
        </mc:AlternateContent>
      </w:r>
      <w:r w:rsidR="008C20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BFC66" wp14:editId="6C8ECED0">
                <wp:simplePos x="0" y="0"/>
                <wp:positionH relativeFrom="column">
                  <wp:posOffset>248049</wp:posOffset>
                </wp:positionH>
                <wp:positionV relativeFrom="paragraph">
                  <wp:posOffset>134782</wp:posOffset>
                </wp:positionV>
                <wp:extent cx="581025" cy="9048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D68" w:rsidRPr="00DA6191" w:rsidRDefault="00915D68" w:rsidP="008C20E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0"/>
                                <w:szCs w:val="1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FC66" id="Надпись 4" o:spid="_x0000_s1031" type="#_x0000_t202" style="position:absolute;margin-left:19.55pt;margin-top:10.6pt;width:45.7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" filled="f" stroked="f" strokeweight=".5pt">
                <v:textbox>
                  <w:txbxContent>
                    <w:p w:rsidR="00915D68" w:rsidRPr="00DA6191" w:rsidRDefault="00915D68" w:rsidP="008C20E6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00"/>
                          <w:szCs w:val="1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C20E6" w:rsidRPr="008C20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13F34" wp14:editId="47626DE1">
                <wp:simplePos x="0" y="0"/>
                <wp:positionH relativeFrom="column">
                  <wp:posOffset>247754</wp:posOffset>
                </wp:positionH>
                <wp:positionV relativeFrom="paragraph">
                  <wp:posOffset>71268</wp:posOffset>
                </wp:positionV>
                <wp:extent cx="876300" cy="942975"/>
                <wp:effectExtent l="19050" t="19050" r="19050" b="47625"/>
                <wp:wrapNone/>
                <wp:docPr id="3" name="Ром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42975"/>
                        </a:xfrm>
                        <a:prstGeom prst="diamon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CBF6" id="Ромб 3" o:spid="_x0000_s1026" type="#_x0000_t4" style="position:absolute;margin-left:19.5pt;margin-top:5.6pt;width:69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" fillcolor="#9cc2e5 [1940]" strokecolor="#9cc2e5 [1940]" strokeweight="1.5pt"/>
            </w:pict>
          </mc:Fallback>
        </mc:AlternateContent>
      </w:r>
      <w:r w:rsidR="008C20E6" w:rsidRPr="008C20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6796B" wp14:editId="666CE44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990600" cy="1095375"/>
                <wp:effectExtent l="19050" t="19050" r="38100" b="47625"/>
                <wp:wrapNone/>
                <wp:docPr id="1" name="Ром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95375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6FC3" id="Ромб 1" o:spid="_x0000_s1026" type="#_x0000_t4" style="position:absolute;margin-left:0;margin-top:1.45pt;width:78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" fillcolor="#002060" strokecolor="#002060" strokeweight="1.5pt"/>
            </w:pict>
          </mc:Fallback>
        </mc:AlternateContent>
      </w:r>
    </w:p>
    <w:p w:rsidR="005120C2" w:rsidRPr="008C20E6" w:rsidRDefault="005120C2" w:rsidP="008C20E6">
      <w:pPr>
        <w:rPr>
          <w:rFonts w:ascii="Times New Roman" w:hAnsi="Times New Roman" w:cs="Times New Roman"/>
          <w:sz w:val="28"/>
          <w:szCs w:val="28"/>
        </w:rPr>
      </w:pPr>
    </w:p>
    <w:p w:rsidR="008C20E6" w:rsidRPr="008C20E6" w:rsidRDefault="008C20E6" w:rsidP="008C20E6">
      <w:pPr>
        <w:rPr>
          <w:rFonts w:ascii="Times New Roman" w:hAnsi="Times New Roman" w:cs="Times New Roman"/>
          <w:sz w:val="28"/>
          <w:szCs w:val="28"/>
        </w:rPr>
      </w:pPr>
    </w:p>
    <w:p w:rsidR="008C20E6" w:rsidRPr="008C20E6" w:rsidRDefault="008C20E6" w:rsidP="008C20E6">
      <w:pPr>
        <w:rPr>
          <w:rFonts w:ascii="Times New Roman" w:hAnsi="Times New Roman" w:cs="Times New Roman"/>
          <w:sz w:val="28"/>
          <w:szCs w:val="28"/>
        </w:rPr>
      </w:pPr>
    </w:p>
    <w:p w:rsidR="008C20E6" w:rsidRDefault="008C20E6" w:rsidP="008C20E6">
      <w:pPr>
        <w:rPr>
          <w:rFonts w:ascii="Times New Roman" w:hAnsi="Times New Roman" w:cs="Times New Roman"/>
          <w:sz w:val="28"/>
          <w:szCs w:val="28"/>
        </w:rPr>
      </w:pPr>
    </w:p>
    <w:p w:rsidR="00714600" w:rsidRDefault="00714600" w:rsidP="003B5B8B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РЕГИОНАЛЬНАЯ СОСТАВЛЯЮЩАЯ</w:t>
      </w:r>
    </w:p>
    <w:p w:rsidR="00C177B5" w:rsidRPr="0013598F" w:rsidRDefault="00C177B5" w:rsidP="003B5B8B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98F">
        <w:rPr>
          <w:rFonts w:ascii="Times New Roman" w:hAnsi="Times New Roman" w:cs="Times New Roman"/>
          <w:b/>
          <w:sz w:val="28"/>
          <w:szCs w:val="28"/>
        </w:rPr>
        <w:t>НАЦИОНАЛЬНЫ</w:t>
      </w:r>
      <w:r w:rsidR="00714600">
        <w:rPr>
          <w:rFonts w:ascii="Times New Roman" w:hAnsi="Times New Roman" w:cs="Times New Roman"/>
          <w:b/>
          <w:sz w:val="28"/>
          <w:szCs w:val="28"/>
        </w:rPr>
        <w:t>ГО</w:t>
      </w:r>
      <w:r w:rsidRPr="0013598F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  <w:r w:rsidR="00714600">
        <w:rPr>
          <w:rFonts w:ascii="Times New Roman" w:hAnsi="Times New Roman" w:cs="Times New Roman"/>
          <w:b/>
          <w:sz w:val="28"/>
          <w:szCs w:val="28"/>
        </w:rPr>
        <w:t>А</w:t>
      </w:r>
      <w:r w:rsidRPr="0013598F">
        <w:rPr>
          <w:rFonts w:ascii="Times New Roman" w:hAnsi="Times New Roman" w:cs="Times New Roman"/>
          <w:b/>
          <w:sz w:val="28"/>
          <w:szCs w:val="28"/>
        </w:rPr>
        <w:t xml:space="preserve"> "ОБРАЗОВАНИЕ"</w:t>
      </w:r>
    </w:p>
    <w:p w:rsidR="00C97758" w:rsidRPr="0013598F" w:rsidRDefault="00C97758" w:rsidP="003B5B8B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98F">
        <w:rPr>
          <w:rFonts w:ascii="Times New Roman" w:hAnsi="Times New Roman" w:cs="Times New Roman"/>
          <w:b/>
          <w:sz w:val="28"/>
          <w:szCs w:val="28"/>
        </w:rPr>
        <w:t>(01.10.2018 – 31.12.2024)</w:t>
      </w:r>
    </w:p>
    <w:p w:rsidR="00C177B5" w:rsidRDefault="00C177B5" w:rsidP="00C17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7B5" w:rsidRDefault="00C177B5" w:rsidP="00C1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Пудовкина Н.А.</w:t>
      </w:r>
    </w:p>
    <w:p w:rsidR="00C177B5" w:rsidRDefault="00C177B5" w:rsidP="00C1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Кузнецова А.Г.</w:t>
      </w:r>
    </w:p>
    <w:p w:rsidR="00C177B5" w:rsidRDefault="00C177B5" w:rsidP="00C177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Король А.М.</w:t>
      </w:r>
    </w:p>
    <w:p w:rsidR="00C177B5" w:rsidRDefault="00C177B5" w:rsidP="00C1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C177B5" w:rsidRPr="00AF4AFA" w:rsidRDefault="00C177B5" w:rsidP="00C177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5665"/>
        <w:gridCol w:w="1560"/>
        <w:gridCol w:w="1984"/>
      </w:tblGrid>
      <w:tr w:rsidR="00956692" w:rsidRPr="00956692" w:rsidTr="00CF32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45388C" w:rsidRPr="00770E2A" w:rsidRDefault="0045388C" w:rsidP="00956692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60" w:type="dxa"/>
            <w:vAlign w:val="center"/>
          </w:tcPr>
          <w:p w:rsidR="0045388C" w:rsidRPr="00770E2A" w:rsidRDefault="0045388C" w:rsidP="00956692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Срок</w:t>
            </w:r>
          </w:p>
        </w:tc>
        <w:tc>
          <w:tcPr>
            <w:tcW w:w="1984" w:type="dxa"/>
            <w:vAlign w:val="center"/>
          </w:tcPr>
          <w:p w:rsidR="0045388C" w:rsidRPr="00770E2A" w:rsidRDefault="0045388C" w:rsidP="00956692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956692" w:rsidRPr="00956692" w:rsidTr="00956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:rsidR="0045388C" w:rsidRPr="00956692" w:rsidRDefault="0045388C" w:rsidP="005562F7">
            <w:pPr>
              <w:tabs>
                <w:tab w:val="left" w:pos="2528"/>
              </w:tabs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56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Региональный проект "Современная школа"</w:t>
            </w:r>
          </w:p>
        </w:tc>
      </w:tr>
      <w:tr w:rsidR="00956692" w:rsidRPr="00956692" w:rsidTr="00CF3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45388C" w:rsidRPr="00956692" w:rsidRDefault="0045388C" w:rsidP="004B5335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предметной области "Технология"</w:t>
            </w:r>
          </w:p>
        </w:tc>
        <w:tc>
          <w:tcPr>
            <w:tcW w:w="1560" w:type="dxa"/>
          </w:tcPr>
          <w:p w:rsidR="0045388C" w:rsidRPr="00956692" w:rsidRDefault="00CF3263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01.10.2018 – </w:t>
            </w:r>
            <w:r w:rsidR="0045388C"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31.12.2024</w:t>
            </w:r>
          </w:p>
        </w:tc>
        <w:tc>
          <w:tcPr>
            <w:tcW w:w="1984" w:type="dxa"/>
          </w:tcPr>
          <w:p w:rsidR="0045388C" w:rsidRPr="00956692" w:rsidRDefault="0045388C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Хлебникова В.Г.</w:t>
            </w:r>
          </w:p>
        </w:tc>
      </w:tr>
      <w:tr w:rsidR="00956692" w:rsidRPr="00956692" w:rsidTr="00956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:rsidR="0045388C" w:rsidRPr="00956692" w:rsidRDefault="0045388C" w:rsidP="005562F7">
            <w:pPr>
              <w:spacing w:line="240" w:lineRule="exact"/>
              <w:jc w:val="center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Региональный проект "Успех каждого ребенка"</w:t>
            </w:r>
          </w:p>
        </w:tc>
      </w:tr>
      <w:tr w:rsidR="00956692" w:rsidRPr="00956692" w:rsidTr="00CF3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45388C" w:rsidRPr="00956692" w:rsidRDefault="0045388C" w:rsidP="004B5335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Формирование эффективной системы выявления, поддержки и развития способностей и талантов у детей и молодежи Хабаровского края,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</w:p>
        </w:tc>
        <w:tc>
          <w:tcPr>
            <w:tcW w:w="1560" w:type="dxa"/>
          </w:tcPr>
          <w:p w:rsidR="0045388C" w:rsidRPr="00956692" w:rsidRDefault="00CC31B7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01.01.2019 – </w:t>
            </w:r>
            <w:r w:rsidR="0045388C"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31.12.2024</w:t>
            </w:r>
          </w:p>
        </w:tc>
        <w:tc>
          <w:tcPr>
            <w:tcW w:w="1984" w:type="dxa"/>
          </w:tcPr>
          <w:p w:rsidR="0045388C" w:rsidRPr="00956692" w:rsidRDefault="0045388C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Хлебникова В.Г.</w:t>
            </w:r>
          </w:p>
        </w:tc>
      </w:tr>
      <w:tr w:rsidR="00956692" w:rsidRPr="00956692" w:rsidTr="00956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:rsidR="0045388C" w:rsidRPr="00956692" w:rsidRDefault="0045388C" w:rsidP="004B5335">
            <w:pPr>
              <w:spacing w:line="240" w:lineRule="exact"/>
              <w:jc w:val="center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Региональный проект "Поддержка семей, имеющих детей"</w:t>
            </w:r>
          </w:p>
        </w:tc>
      </w:tr>
      <w:tr w:rsidR="00956692" w:rsidRPr="00956692" w:rsidTr="00CF3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45388C" w:rsidRPr="00956692" w:rsidRDefault="0045388C" w:rsidP="004B5335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Создание условий для раннего развития детей в возрасте до трех лет, реализация программы психолого-педагогической, методической и консультативной помощи родителям детей, получающих дошкольное образование в семье</w:t>
            </w:r>
          </w:p>
        </w:tc>
        <w:tc>
          <w:tcPr>
            <w:tcW w:w="1560" w:type="dxa"/>
          </w:tcPr>
          <w:p w:rsidR="0045388C" w:rsidRPr="00956692" w:rsidRDefault="00E13BA3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01.01.2019 – </w:t>
            </w: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31.12.2024</w:t>
            </w:r>
          </w:p>
        </w:tc>
        <w:tc>
          <w:tcPr>
            <w:tcW w:w="1984" w:type="dxa"/>
          </w:tcPr>
          <w:p w:rsidR="0045388C" w:rsidRPr="00956692" w:rsidRDefault="0045388C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Хлебникова В.Г.</w:t>
            </w:r>
          </w:p>
        </w:tc>
      </w:tr>
      <w:tr w:rsidR="00956692" w:rsidRPr="00956692" w:rsidTr="00956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:rsidR="0045388C" w:rsidRPr="00956692" w:rsidRDefault="0045388C" w:rsidP="004B5335">
            <w:pPr>
              <w:spacing w:line="240" w:lineRule="exact"/>
              <w:jc w:val="center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Региональный проект "Цифровая образовательная среда"</w:t>
            </w:r>
          </w:p>
        </w:tc>
      </w:tr>
      <w:tr w:rsidR="00956692" w:rsidRPr="00956692" w:rsidTr="00CF3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45388C" w:rsidRPr="00956692" w:rsidRDefault="0045388C" w:rsidP="004B5335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Создание современной и безопасной цифровой образовательной среды, обеспечивающей высокое качество и доступность образования всех видов и уровней, в Хабаровском крае</w:t>
            </w:r>
          </w:p>
        </w:tc>
        <w:tc>
          <w:tcPr>
            <w:tcW w:w="1560" w:type="dxa"/>
          </w:tcPr>
          <w:p w:rsidR="0045388C" w:rsidRPr="00956692" w:rsidRDefault="00E13BA3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01.10.2018 – </w:t>
            </w: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31.12.2024</w:t>
            </w:r>
          </w:p>
        </w:tc>
        <w:tc>
          <w:tcPr>
            <w:tcW w:w="1984" w:type="dxa"/>
          </w:tcPr>
          <w:p w:rsidR="0045388C" w:rsidRPr="00956692" w:rsidRDefault="0045388C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Король А.М.</w:t>
            </w:r>
          </w:p>
        </w:tc>
      </w:tr>
      <w:tr w:rsidR="00956692" w:rsidRPr="00956692" w:rsidTr="00956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:rsidR="0045388C" w:rsidRPr="00956692" w:rsidRDefault="0045388C" w:rsidP="004B5335">
            <w:pPr>
              <w:spacing w:line="240" w:lineRule="exact"/>
              <w:jc w:val="center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Региональный проект "Учитель будущего"</w:t>
            </w:r>
          </w:p>
        </w:tc>
      </w:tr>
      <w:tr w:rsidR="00956692" w:rsidRPr="00956692" w:rsidTr="00CF3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45388C" w:rsidRPr="00956692" w:rsidRDefault="0045388C" w:rsidP="004B5335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Внедрение национальной системы профессионального роста педагогических работников, охватывающей не менее 50 процентов учителей общеобразовательных организаций</w:t>
            </w:r>
          </w:p>
        </w:tc>
        <w:tc>
          <w:tcPr>
            <w:tcW w:w="1560" w:type="dxa"/>
          </w:tcPr>
          <w:p w:rsidR="0045388C" w:rsidRPr="00956692" w:rsidRDefault="00E13BA3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01.01.2019 – </w:t>
            </w: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31.12.2024</w:t>
            </w:r>
          </w:p>
        </w:tc>
        <w:tc>
          <w:tcPr>
            <w:tcW w:w="1984" w:type="dxa"/>
          </w:tcPr>
          <w:p w:rsidR="0045388C" w:rsidRPr="00956692" w:rsidRDefault="0045388C" w:rsidP="004B533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Хлебникова В.Г.</w:t>
            </w:r>
          </w:p>
        </w:tc>
      </w:tr>
    </w:tbl>
    <w:p w:rsidR="007E55D0" w:rsidRDefault="007E55D0">
      <w:r>
        <w:rPr>
          <w:b/>
          <w:bCs/>
        </w:rPr>
        <w:br w:type="page"/>
      </w: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5665"/>
        <w:gridCol w:w="1560"/>
        <w:gridCol w:w="1984"/>
      </w:tblGrid>
      <w:tr w:rsidR="00956692" w:rsidRPr="00956692" w:rsidTr="009566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:rsidR="0045388C" w:rsidRPr="00956692" w:rsidRDefault="0045388C" w:rsidP="004B5335">
            <w:pPr>
              <w:spacing w:line="240" w:lineRule="exact"/>
              <w:jc w:val="center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 xml:space="preserve">Региональный проект "Молодые профессионалы </w:t>
            </w:r>
            <w:r w:rsidR="00E13BA3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</w:r>
            <w:r w:rsidRPr="009566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(Повышение</w:t>
            </w: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</w:t>
            </w:r>
            <w:r w:rsidRPr="009566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конкурентоспособности профессионального образования)"</w:t>
            </w:r>
          </w:p>
        </w:tc>
      </w:tr>
      <w:tr w:rsidR="00956692" w:rsidRPr="00956692" w:rsidTr="00CF3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45388C" w:rsidRPr="00956692" w:rsidRDefault="0045388C" w:rsidP="00222AE4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Модернизация профессионального образования, в т.ч. посредством внедрения адаптивных, практико-ориентированных и гибких образовательных программ</w:t>
            </w:r>
          </w:p>
        </w:tc>
        <w:tc>
          <w:tcPr>
            <w:tcW w:w="1560" w:type="dxa"/>
          </w:tcPr>
          <w:p w:rsidR="0045388C" w:rsidRPr="00956692" w:rsidRDefault="00324C66" w:rsidP="004B533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01.01.2019 – </w:t>
            </w: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31.12.2024</w:t>
            </w:r>
          </w:p>
        </w:tc>
        <w:tc>
          <w:tcPr>
            <w:tcW w:w="1984" w:type="dxa"/>
          </w:tcPr>
          <w:p w:rsidR="0045388C" w:rsidRPr="00956692" w:rsidRDefault="0045388C" w:rsidP="004B533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Шадуя Е.В.</w:t>
            </w:r>
          </w:p>
        </w:tc>
      </w:tr>
      <w:tr w:rsidR="00956692" w:rsidRPr="00956692" w:rsidTr="00956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:rsidR="0045388C" w:rsidRPr="00956692" w:rsidRDefault="0045388C" w:rsidP="004B5335">
            <w:pPr>
              <w:spacing w:line="240" w:lineRule="exact"/>
              <w:jc w:val="center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Региональный проект "Новые возможности для каждого"</w:t>
            </w:r>
          </w:p>
        </w:tc>
      </w:tr>
      <w:tr w:rsidR="00956692" w:rsidRPr="00956692" w:rsidTr="00CF3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45388C" w:rsidRPr="00956692" w:rsidRDefault="0045388C" w:rsidP="004B5335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навыков, включая овладение компетенциями в области цифровой экономики всеми желающими</w:t>
            </w:r>
          </w:p>
        </w:tc>
        <w:tc>
          <w:tcPr>
            <w:tcW w:w="1560" w:type="dxa"/>
          </w:tcPr>
          <w:p w:rsidR="0045388C" w:rsidRPr="00956692" w:rsidRDefault="00324C66" w:rsidP="004B533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01.12.2018 – </w:t>
            </w:r>
            <w:r w:rsidR="0045388C"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31.12.2024</w:t>
            </w:r>
          </w:p>
        </w:tc>
        <w:tc>
          <w:tcPr>
            <w:tcW w:w="1984" w:type="dxa"/>
          </w:tcPr>
          <w:p w:rsidR="0045388C" w:rsidRPr="00956692" w:rsidRDefault="0045388C" w:rsidP="004B533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Шадуя Е.В.</w:t>
            </w:r>
          </w:p>
        </w:tc>
      </w:tr>
      <w:tr w:rsidR="00956692" w:rsidRPr="00956692" w:rsidTr="00956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:rsidR="0045388C" w:rsidRPr="00956692" w:rsidRDefault="0045388C" w:rsidP="004B5335">
            <w:pPr>
              <w:spacing w:line="240" w:lineRule="exact"/>
              <w:jc w:val="center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Региональный проект "Социальная активность"</w:t>
            </w:r>
          </w:p>
        </w:tc>
      </w:tr>
      <w:tr w:rsidR="00956692" w:rsidRPr="00956692" w:rsidTr="00CF3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45388C" w:rsidRPr="00956692" w:rsidRDefault="0045388C" w:rsidP="004B5335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Создание условий в Хабаровском крае для развития наставничества, поддержки общественных инициатив и проектов, в т.ч. в сфере добровольчества (волонтерства)</w:t>
            </w:r>
          </w:p>
        </w:tc>
        <w:tc>
          <w:tcPr>
            <w:tcW w:w="1560" w:type="dxa"/>
          </w:tcPr>
          <w:p w:rsidR="0045388C" w:rsidRPr="00956692" w:rsidRDefault="00083FEF" w:rsidP="004B533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01.01.2019 – </w:t>
            </w: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31.12.2024</w:t>
            </w:r>
          </w:p>
        </w:tc>
        <w:tc>
          <w:tcPr>
            <w:tcW w:w="1984" w:type="dxa"/>
          </w:tcPr>
          <w:p w:rsidR="0045388C" w:rsidRPr="00956692" w:rsidRDefault="0045388C" w:rsidP="004B533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Кавшар Э.Л.</w:t>
            </w:r>
          </w:p>
        </w:tc>
      </w:tr>
      <w:tr w:rsidR="00956692" w:rsidRPr="00956692" w:rsidTr="00CF3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45388C" w:rsidRPr="00956692" w:rsidRDefault="0045388C" w:rsidP="00161170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 Хабаровского края</w:t>
            </w:r>
          </w:p>
        </w:tc>
        <w:tc>
          <w:tcPr>
            <w:tcW w:w="1560" w:type="dxa"/>
          </w:tcPr>
          <w:p w:rsidR="0045388C" w:rsidRPr="00956692" w:rsidRDefault="00083FEF" w:rsidP="00161170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01.01.2019 – </w:t>
            </w: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31.12.2024</w:t>
            </w:r>
          </w:p>
        </w:tc>
        <w:tc>
          <w:tcPr>
            <w:tcW w:w="1984" w:type="dxa"/>
          </w:tcPr>
          <w:p w:rsidR="0045388C" w:rsidRPr="00956692" w:rsidRDefault="0045388C" w:rsidP="00161170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5669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Кавшар Э.Л.</w:t>
            </w:r>
          </w:p>
        </w:tc>
      </w:tr>
    </w:tbl>
    <w:p w:rsidR="00C177B5" w:rsidRDefault="00C177B5" w:rsidP="003B5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7B5" w:rsidRDefault="00C177B5" w:rsidP="003B5B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1B8" w:rsidRDefault="005562F7" w:rsidP="003B5B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 2</w:t>
      </w:r>
    </w:p>
    <w:p w:rsidR="003951B8" w:rsidRDefault="003951B8" w:rsidP="003B5B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1B8" w:rsidRDefault="003951B8" w:rsidP="003951B8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Образование для будущего"</w:t>
      </w:r>
    </w:p>
    <w:p w:rsidR="003951B8" w:rsidRDefault="003951B8" w:rsidP="003951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1B8" w:rsidRDefault="003951B8" w:rsidP="00395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Зотова Ю.В.</w:t>
      </w:r>
    </w:p>
    <w:p w:rsidR="003951B8" w:rsidRDefault="003951B8" w:rsidP="00395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Алексеева Ю.Н., Мещерякова О.В.</w:t>
      </w:r>
    </w:p>
    <w:p w:rsidR="003951B8" w:rsidRDefault="003951B8" w:rsidP="003951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</w:p>
    <w:p w:rsidR="00754324" w:rsidRDefault="00754324" w:rsidP="00395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Pr="00754324">
        <w:rPr>
          <w:rFonts w:ascii="Times New Roman" w:hAnsi="Times New Roman" w:cs="Times New Roman"/>
          <w:sz w:val="28"/>
          <w:szCs w:val="28"/>
        </w:rPr>
        <w:t>подпроект "Обновление содержания и технологий общего образования"</w:t>
      </w:r>
      <w:r>
        <w:rPr>
          <w:rFonts w:ascii="Times New Roman" w:hAnsi="Times New Roman" w:cs="Times New Roman"/>
          <w:sz w:val="28"/>
          <w:szCs w:val="28"/>
        </w:rPr>
        <w:t xml:space="preserve"> – Перминова О.П.;</w:t>
      </w:r>
    </w:p>
    <w:p w:rsidR="00754324" w:rsidRDefault="00754324" w:rsidP="00395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Pr="00754324">
        <w:rPr>
          <w:rFonts w:ascii="Times New Roman" w:hAnsi="Times New Roman" w:cs="Times New Roman"/>
          <w:sz w:val="28"/>
          <w:szCs w:val="28"/>
        </w:rPr>
        <w:t>подпроект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1B8">
        <w:rPr>
          <w:rFonts w:ascii="Times New Roman" w:hAnsi="Times New Roman" w:cs="Times New Roman"/>
          <w:sz w:val="28"/>
          <w:szCs w:val="28"/>
        </w:rPr>
        <w:t>"Обнов</w:t>
      </w:r>
      <w:r>
        <w:rPr>
          <w:rFonts w:ascii="Times New Roman" w:hAnsi="Times New Roman" w:cs="Times New Roman"/>
          <w:sz w:val="28"/>
          <w:szCs w:val="28"/>
        </w:rPr>
        <w:t>ление дошкольного образования" – Трофимчук В.А.;</w:t>
      </w:r>
    </w:p>
    <w:p w:rsidR="00754324" w:rsidRPr="00754324" w:rsidRDefault="00754324" w:rsidP="00395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Pr="00754324">
        <w:rPr>
          <w:rFonts w:ascii="Times New Roman" w:hAnsi="Times New Roman" w:cs="Times New Roman"/>
          <w:sz w:val="28"/>
          <w:szCs w:val="28"/>
        </w:rPr>
        <w:t>подпроект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1B8">
        <w:rPr>
          <w:rFonts w:ascii="Times New Roman" w:hAnsi="Times New Roman" w:cs="Times New Roman"/>
          <w:sz w:val="28"/>
          <w:szCs w:val="28"/>
        </w:rPr>
        <w:t>"Н</w:t>
      </w:r>
      <w:r>
        <w:rPr>
          <w:rFonts w:ascii="Times New Roman" w:hAnsi="Times New Roman" w:cs="Times New Roman"/>
          <w:sz w:val="28"/>
          <w:szCs w:val="28"/>
        </w:rPr>
        <w:t>аше будущее – Хабаровский край" – Глущенко Е.А.</w:t>
      </w:r>
    </w:p>
    <w:p w:rsidR="003951B8" w:rsidRDefault="003951B8" w:rsidP="003951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934" w:rsidRDefault="00A94934" w:rsidP="00A94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Подпроект "Обновление содержания и технологий общего образования"</w:t>
      </w:r>
    </w:p>
    <w:p w:rsidR="00E36CE0" w:rsidRDefault="00E36CE0" w:rsidP="00A94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CE0" w:rsidRDefault="00E36CE0" w:rsidP="00E36C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 результаты подпроекта:</w:t>
      </w:r>
    </w:p>
    <w:p w:rsidR="00A94934" w:rsidRDefault="00A94934" w:rsidP="003951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949"/>
        <w:gridCol w:w="1417"/>
        <w:gridCol w:w="1990"/>
      </w:tblGrid>
      <w:tr w:rsidR="006145DA" w:rsidRPr="006145DA" w:rsidTr="00614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vAlign w:val="center"/>
          </w:tcPr>
          <w:p w:rsidR="006145DA" w:rsidRPr="006145DA" w:rsidRDefault="006145DA" w:rsidP="006145DA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417" w:type="dxa"/>
            <w:vAlign w:val="center"/>
          </w:tcPr>
          <w:p w:rsidR="006145DA" w:rsidRPr="006145DA" w:rsidRDefault="006145DA" w:rsidP="006145D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90" w:type="dxa"/>
            <w:vAlign w:val="center"/>
          </w:tcPr>
          <w:p w:rsidR="006145DA" w:rsidRPr="006145DA" w:rsidRDefault="006145DA" w:rsidP="006145D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6145DA" w:rsidRPr="006145D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  <w:vAlign w:val="center"/>
          </w:tcPr>
          <w:p w:rsidR="006145DA" w:rsidRPr="006145DA" w:rsidRDefault="006145DA" w:rsidP="00770E2A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предметной области "Технология", других предметных областей</w:t>
            </w:r>
          </w:p>
        </w:tc>
      </w:tr>
      <w:tr w:rsidR="006145DA" w:rsidRPr="006145DA" w:rsidTr="00614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Не менее 2 общеобразовательных организаций Хабаровского края реализуют общеобразовательные программы в сетевой форме</w:t>
            </w:r>
          </w:p>
        </w:tc>
        <w:tc>
          <w:tcPr>
            <w:tcW w:w="1417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01.01.20</w:t>
            </w:r>
            <w:r w:rsidRPr="006145D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19 </w:t>
            </w:r>
          </w:p>
        </w:tc>
        <w:tc>
          <w:tcPr>
            <w:tcW w:w="1990" w:type="dxa"/>
          </w:tcPr>
          <w:p w:rsidR="006145DA" w:rsidRPr="006145DA" w:rsidRDefault="006145D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Перминова О.П.</w:t>
            </w:r>
          </w:p>
          <w:p w:rsidR="006145DA" w:rsidRPr="006145DA" w:rsidRDefault="006145D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</w:t>
            </w:r>
          </w:p>
          <w:p w:rsidR="006145DA" w:rsidRPr="006145DA" w:rsidRDefault="006145DA" w:rsidP="00D2319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</w:tbl>
    <w:p w:rsidR="00F27C18" w:rsidRDefault="00F27C18">
      <w:r>
        <w:rPr>
          <w:b/>
          <w:bCs/>
        </w:rPr>
        <w:br w:type="page"/>
      </w: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949"/>
        <w:gridCol w:w="1417"/>
        <w:gridCol w:w="1990"/>
      </w:tblGrid>
      <w:tr w:rsidR="006145DA" w:rsidRPr="006145DA" w:rsidTr="00614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Не менее чем в 60 общеобразовательных организациях края не менее чем 2 муниципальных образований обновлены содержание и методы обучения предметной области "Технология" и других предметных областей</w:t>
            </w:r>
          </w:p>
        </w:tc>
        <w:tc>
          <w:tcPr>
            <w:tcW w:w="1417" w:type="dxa"/>
          </w:tcPr>
          <w:p w:rsidR="006145DA" w:rsidRPr="00F27C18" w:rsidRDefault="006145DA" w:rsidP="00E2551F">
            <w:pPr>
              <w:widowControl w:val="0"/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27C1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90" w:type="dxa"/>
          </w:tcPr>
          <w:p w:rsidR="006145DA" w:rsidRPr="00F27C18" w:rsidRDefault="006145DA" w:rsidP="00E2551F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F27C18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Перминова О.П.</w:t>
            </w:r>
          </w:p>
          <w:p w:rsidR="006145DA" w:rsidRPr="00F27C18" w:rsidRDefault="006145DA" w:rsidP="00E2551F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F27C18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</w:t>
            </w:r>
          </w:p>
          <w:p w:rsidR="006145DA" w:rsidRPr="00F27C18" w:rsidRDefault="006145DA" w:rsidP="00E2551F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F27C18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  <w:p w:rsidR="006145DA" w:rsidRPr="00F27C18" w:rsidRDefault="006145DA" w:rsidP="00E2551F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</w:tr>
      <w:tr w:rsidR="006145DA" w:rsidRPr="006145DA" w:rsidTr="00614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6145DA" w:rsidRPr="006145DA" w:rsidRDefault="004D33E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bCs w:val="0"/>
              </w:rPr>
              <w:br w:type="page"/>
            </w:r>
            <w:r w:rsidR="006145DA" w:rsidRPr="006145D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 xml:space="preserve">Не менее чем в 16 школах, расположенных </w:t>
            </w:r>
            <w:r w:rsidR="006145DA" w:rsidRPr="006145D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</w:rPr>
              <w:t>в сельской местности и малых городах,</w:t>
            </w:r>
            <w:r w:rsidR="006145DA" w:rsidRPr="006145D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обновлена материально-техническая база для реализации программ</w:t>
            </w:r>
            <w:r w:rsidR="006145DA" w:rsidRPr="006145D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</w:rPr>
              <w:t xml:space="preserve"> цифрового и гуманитарного профилей с охватом не менее 5,6 тыс. детей</w:t>
            </w:r>
          </w:p>
        </w:tc>
        <w:tc>
          <w:tcPr>
            <w:tcW w:w="1417" w:type="dxa"/>
          </w:tcPr>
          <w:p w:rsidR="006145DA" w:rsidRPr="00F27C18" w:rsidRDefault="006145DA" w:rsidP="00E2551F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27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90" w:type="dxa"/>
          </w:tcPr>
          <w:p w:rsidR="006145DA" w:rsidRPr="00F27C18" w:rsidRDefault="006145D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F27C1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Перминова О.П.</w:t>
            </w:r>
          </w:p>
          <w:p w:rsidR="006145DA" w:rsidRPr="00F27C18" w:rsidRDefault="006145D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F27C1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</w:t>
            </w:r>
          </w:p>
          <w:p w:rsidR="006145DA" w:rsidRPr="00F27C18" w:rsidRDefault="006145D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F27C1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  <w:p w:rsidR="006145DA" w:rsidRPr="00F27C18" w:rsidRDefault="006145D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</w:tr>
      <w:tr w:rsidR="006145DA" w:rsidRPr="006145DA" w:rsidTr="00614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Подготовлено не менее 8 методических рекомендаций по вопросам преподавания отдельных предметных областей</w:t>
            </w:r>
          </w:p>
        </w:tc>
        <w:tc>
          <w:tcPr>
            <w:tcW w:w="1417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31.08.2019</w:t>
            </w:r>
          </w:p>
        </w:tc>
        <w:tc>
          <w:tcPr>
            <w:tcW w:w="1990" w:type="dxa"/>
          </w:tcPr>
          <w:p w:rsidR="006145DA" w:rsidRPr="006145DA" w:rsidRDefault="006145D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6145DA" w:rsidRPr="006145DA" w:rsidTr="00614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Проведено не менее 1 всероссийского совещания, 5 межрегиональных совещаний по вопросам обновления содержания образования и модернизации технологий обучения </w:t>
            </w:r>
          </w:p>
        </w:tc>
        <w:tc>
          <w:tcPr>
            <w:tcW w:w="1417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31.08.2019</w:t>
            </w:r>
          </w:p>
          <w:p w:rsidR="006145DA" w:rsidRPr="006145DA" w:rsidRDefault="006145DA" w:rsidP="00E2551F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31.10.2018</w:t>
            </w:r>
          </w:p>
        </w:tc>
        <w:tc>
          <w:tcPr>
            <w:tcW w:w="1990" w:type="dxa"/>
          </w:tcPr>
          <w:p w:rsidR="006145DA" w:rsidRPr="006145DA" w:rsidRDefault="006145D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Перминова О.П.</w:t>
            </w:r>
          </w:p>
          <w:p w:rsidR="006145DA" w:rsidRPr="006145DA" w:rsidRDefault="006145D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</w:t>
            </w:r>
          </w:p>
          <w:p w:rsidR="006145DA" w:rsidRPr="006145DA" w:rsidRDefault="006145D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6145DA" w:rsidRPr="006145DA" w:rsidTr="00614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Обновлено содержание и технологии обучения по предметам и предметным областям "Русский язык", "Математика", "Физика", "Биология", "Химия", "Физическая культура", "История", "Обществознание".</w:t>
            </w:r>
          </w:p>
        </w:tc>
        <w:tc>
          <w:tcPr>
            <w:tcW w:w="1417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30.11.2019</w:t>
            </w:r>
          </w:p>
        </w:tc>
        <w:tc>
          <w:tcPr>
            <w:tcW w:w="1990" w:type="dxa"/>
          </w:tcPr>
          <w:p w:rsidR="006145DA" w:rsidRPr="006145DA" w:rsidRDefault="006145D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Перминова О.П.</w:t>
            </w:r>
          </w:p>
          <w:p w:rsidR="006145DA" w:rsidRPr="006145DA" w:rsidRDefault="006145D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</w:t>
            </w:r>
          </w:p>
          <w:p w:rsidR="006145DA" w:rsidRPr="006145DA" w:rsidRDefault="006145D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  <w:p w:rsidR="006145DA" w:rsidRPr="006145DA" w:rsidRDefault="006145D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</w:tr>
      <w:tr w:rsidR="006145DA" w:rsidRPr="006145DA" w:rsidTr="00614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Обновлена материально-техническая база ресурсного ИБЦ и муниципальных ИБЦ, школьных библиотек</w:t>
            </w:r>
          </w:p>
        </w:tc>
        <w:tc>
          <w:tcPr>
            <w:tcW w:w="1417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30.11.2019</w:t>
            </w:r>
          </w:p>
        </w:tc>
        <w:tc>
          <w:tcPr>
            <w:tcW w:w="1990" w:type="dxa"/>
          </w:tcPr>
          <w:p w:rsidR="006145DA" w:rsidRPr="006145DA" w:rsidRDefault="006145D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Столова О.Г.</w:t>
            </w:r>
          </w:p>
          <w:p w:rsidR="006145DA" w:rsidRPr="006145DA" w:rsidRDefault="006145D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Шамонгова Э.В.</w:t>
            </w:r>
          </w:p>
        </w:tc>
      </w:tr>
      <w:tr w:rsidR="006145DA" w:rsidRPr="006145DA" w:rsidTr="006145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Не менее 43% учителей повысили квалификацию по метапредметным компетенциям</w:t>
            </w:r>
          </w:p>
        </w:tc>
        <w:tc>
          <w:tcPr>
            <w:tcW w:w="1417" w:type="dxa"/>
          </w:tcPr>
          <w:p w:rsidR="006145DA" w:rsidRPr="006145DA" w:rsidRDefault="006145D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145D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15.12.2019</w:t>
            </w:r>
          </w:p>
        </w:tc>
        <w:tc>
          <w:tcPr>
            <w:tcW w:w="1990" w:type="dxa"/>
          </w:tcPr>
          <w:p w:rsidR="006145DA" w:rsidRPr="006145DA" w:rsidRDefault="006145D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145D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</w:tbl>
    <w:p w:rsidR="003951B8" w:rsidRDefault="003951B8" w:rsidP="007A4B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7F7" w:rsidRDefault="006A67F7" w:rsidP="006A6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Подпроект "Обновление дошкольного образования"</w:t>
      </w:r>
    </w:p>
    <w:p w:rsidR="006A67F7" w:rsidRDefault="006A67F7" w:rsidP="006A6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7F7" w:rsidRDefault="006A67F7" w:rsidP="006A67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 результаты подпроекта:</w:t>
      </w:r>
    </w:p>
    <w:p w:rsidR="006A67F7" w:rsidRDefault="006A67F7" w:rsidP="006A67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954"/>
        <w:gridCol w:w="1417"/>
        <w:gridCol w:w="1985"/>
      </w:tblGrid>
      <w:tr w:rsidR="00770E2A" w:rsidRPr="00770E2A" w:rsidTr="00770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Align w:val="center"/>
          </w:tcPr>
          <w:p w:rsidR="00770E2A" w:rsidRPr="00770E2A" w:rsidRDefault="00770E2A" w:rsidP="00770E2A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417" w:type="dxa"/>
            <w:vAlign w:val="center"/>
          </w:tcPr>
          <w:p w:rsidR="00770E2A" w:rsidRPr="00770E2A" w:rsidRDefault="00770E2A" w:rsidP="00770E2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5" w:type="dxa"/>
            <w:vAlign w:val="center"/>
          </w:tcPr>
          <w:p w:rsidR="00770E2A" w:rsidRPr="00770E2A" w:rsidRDefault="00770E2A" w:rsidP="00770E2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  <w:vAlign w:val="center"/>
          </w:tcPr>
          <w:p w:rsidR="00770E2A" w:rsidRPr="00770E2A" w:rsidRDefault="00770E2A" w:rsidP="00770E2A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Развитие доступности и качества дошкольного образования, в том числе развитие конкуренции на рынке услуг дошкольного образования, реализация ФГОС дошкольного образования (далее – ФГОС ДО)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Проведено краевое совещание в режиме ВКС для специалистов ОМСУ, курирующих вопросы дошкольного образования "Развивающее дошкольное образование: реальность построения и перспективы развития"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31.02.2019</w:t>
            </w:r>
          </w:p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31.05.2019</w:t>
            </w:r>
          </w:p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31.06.2019</w:t>
            </w:r>
          </w:p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31.11.2019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Сенишина В.Б.</w:t>
            </w:r>
          </w:p>
          <w:p w:rsidR="00770E2A" w:rsidRPr="00770E2A" w:rsidRDefault="00770E2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Организована инновационная деятельность дошкольных образовательных организаций по вопросам обновления содержания и технологий дошкольного образования. Лучший опыт представлен в рамках августовской педагогической конференции. 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31.08.2019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Сенишина В.Б.</w:t>
            </w:r>
          </w:p>
          <w:p w:rsidR="00770E2A" w:rsidRPr="00770E2A" w:rsidRDefault="00770E2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Проведен краевой модельный семинар "Образовательная среда как механизм реализации требований ФГОС ДО в работе с детьми раннего возраста"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31.03.2019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Сенишина В.Б.</w:t>
            </w:r>
          </w:p>
          <w:p w:rsidR="00770E2A" w:rsidRPr="00770E2A" w:rsidRDefault="00770E2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Проведен краевой конкурс на лучшую образовательную программу ДОО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12.12.2019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Сенишина В.Б.</w:t>
            </w:r>
          </w:p>
          <w:p w:rsidR="00770E2A" w:rsidRPr="00770E2A" w:rsidRDefault="00770E2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Пополнен банк данных лучших практик ООП ДО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Сенишина В.Б.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  <w:vAlign w:val="center"/>
          </w:tcPr>
          <w:p w:rsidR="00770E2A" w:rsidRPr="00770E2A" w:rsidRDefault="00770E2A" w:rsidP="00770E2A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Развитие конкуренции на рынке услуг дошкольного образования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Проведен круглый стол по вопросам деятельности индивидуальных предпринимателей, оказывающих услуги по присмотру и уходу за детьми дошкольного возраста.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31.04.2019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Проведены конкурсные процедуры в соответствии с нормативным документом по предоставлению субсидии на реализацию программ дошкольного образования индивидуальным предпринимателям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31.05.2019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Проведен семинар для индивидуальных предпринимателей по теме: "Образовательная среда как механизм реализации требований ФГОС ДО в работе с детьми".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31.07.2019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Рассмотрен вопрос содействия развитию конкуренции на рынке услуг дошкольного образования общественным советом при министерстве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 отдельному плану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bCs w:val="0"/>
                <w:color w:val="auto"/>
              </w:rPr>
              <w:br w:type="page"/>
            </w: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Внесены изменения в краевые правовые акты, в части механизмов поддержки негосударственного сектора дошкольного образования и государственно-частного партнерства (региональный проект "Содействие занятости женщин – доступность дошкольного образования для детей в возрасте до трех лет")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31.11.2019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Проведено отраслевое совещание с участниками рынка по выявлению и устранению административных и организационных барьеров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31.11.2019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Проведен мониторинг удовлетворенности потребителей на рынке услуг дошкольного образования в Хабаровском крае.</w:t>
            </w:r>
          </w:p>
        </w:tc>
        <w:tc>
          <w:tcPr>
            <w:tcW w:w="1417" w:type="dxa"/>
          </w:tcPr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31.01.20</w:t>
            </w: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19</w:t>
            </w:r>
          </w:p>
          <w:p w:rsidR="00770E2A" w:rsidRPr="00770E2A" w:rsidRDefault="00770E2A" w:rsidP="00E2551F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20.12.2019</w:t>
            </w:r>
          </w:p>
        </w:tc>
        <w:tc>
          <w:tcPr>
            <w:tcW w:w="1985" w:type="dxa"/>
          </w:tcPr>
          <w:p w:rsidR="00770E2A" w:rsidRPr="00770E2A" w:rsidRDefault="00770E2A" w:rsidP="00E2551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Трофимчук В.А.</w:t>
            </w:r>
          </w:p>
        </w:tc>
      </w:tr>
    </w:tbl>
    <w:p w:rsidR="006A67F7" w:rsidRDefault="006A67F7" w:rsidP="007A4B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937" w:rsidRDefault="00997937" w:rsidP="007A4B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Подпроект "Образование для будущего для детей с ОВЗ"</w:t>
      </w:r>
    </w:p>
    <w:p w:rsidR="00997937" w:rsidRDefault="00997937" w:rsidP="007A4B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937" w:rsidRDefault="00997937" w:rsidP="009979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 результаты подпроекта:</w:t>
      </w:r>
    </w:p>
    <w:p w:rsidR="00997937" w:rsidRDefault="00997937" w:rsidP="009979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713"/>
        <w:gridCol w:w="1596"/>
        <w:gridCol w:w="2047"/>
      </w:tblGrid>
      <w:tr w:rsidR="00997937" w:rsidRPr="00770E2A" w:rsidTr="00997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  <w:vAlign w:val="center"/>
          </w:tcPr>
          <w:p w:rsidR="00997937" w:rsidRPr="00770E2A" w:rsidRDefault="00997937" w:rsidP="00CE690E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96" w:type="dxa"/>
            <w:vAlign w:val="center"/>
          </w:tcPr>
          <w:p w:rsidR="00997937" w:rsidRPr="00770E2A" w:rsidRDefault="00997937" w:rsidP="00CE690E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2047" w:type="dxa"/>
            <w:vAlign w:val="center"/>
          </w:tcPr>
          <w:p w:rsidR="00997937" w:rsidRPr="00770E2A" w:rsidRDefault="00997937" w:rsidP="00CE690E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997937" w:rsidRPr="00770E2A" w:rsidTr="0099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997937" w:rsidRPr="00770E2A" w:rsidRDefault="00997937" w:rsidP="00997937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Повышение качества образования детей с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  <w:r w:rsidRPr="0099793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Психолого-педагогическое сопровождение обучающихся общеобразовательных организаций</w:t>
            </w:r>
          </w:p>
        </w:tc>
      </w:tr>
      <w:tr w:rsidR="00997937" w:rsidTr="0099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  <w:hideMark/>
          </w:tcPr>
          <w:p w:rsidR="00997937" w:rsidRPr="00997937" w:rsidRDefault="0099793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bdr w:val="none" w:sz="0" w:space="0" w:color="auto" w:frame="1"/>
              </w:rPr>
            </w:pPr>
            <w:r w:rsidRPr="00997937">
              <w:rPr>
                <w:rFonts w:ascii="Times New Roman" w:eastAsia="Helvetica" w:hAnsi="Times New Roman" w:cs="Times New Roman"/>
                <w:b w:val="0"/>
                <w:color w:val="auto"/>
                <w:sz w:val="24"/>
                <w:szCs w:val="24"/>
              </w:rPr>
              <w:t xml:space="preserve">Утверждена концепция </w:t>
            </w:r>
            <w:r w:rsidRPr="0099793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bdr w:val="none" w:sz="0" w:space="0" w:color="auto" w:frame="1"/>
              </w:rPr>
              <w:t>развития</w:t>
            </w:r>
            <w:r w:rsidRPr="00997937">
              <w:rPr>
                <w:rFonts w:ascii="Times New Roman" w:eastAsia="Arial Unicode MS" w:hAnsi="Times New Roman" w:cs="Times New Roman"/>
                <w:b w:val="0"/>
                <w:color w:val="auto"/>
                <w:sz w:val="28"/>
                <w:szCs w:val="24"/>
                <w:bdr w:val="none" w:sz="0" w:space="0" w:color="auto" w:frame="1"/>
              </w:rPr>
              <w:t xml:space="preserve"> </w:t>
            </w:r>
            <w:r w:rsidRPr="0099793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bdr w:val="none" w:sz="0" w:space="0" w:color="auto" w:frame="1"/>
              </w:rPr>
              <w:t>психологической службы в системе общего образования (далее – концепция)</w:t>
            </w:r>
          </w:p>
        </w:tc>
        <w:tc>
          <w:tcPr>
            <w:tcW w:w="1596" w:type="dxa"/>
            <w:hideMark/>
          </w:tcPr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b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29.03.2019</w:t>
            </w:r>
          </w:p>
        </w:tc>
        <w:tc>
          <w:tcPr>
            <w:tcW w:w="2047" w:type="dxa"/>
          </w:tcPr>
          <w:p w:rsid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Олифер О.О.</w:t>
            </w:r>
          </w:p>
        </w:tc>
      </w:tr>
      <w:tr w:rsidR="00997937" w:rsidTr="0099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  <w:hideMark/>
          </w:tcPr>
          <w:p w:rsidR="00997937" w:rsidRPr="00997937" w:rsidRDefault="00997937">
            <w:pPr>
              <w:spacing w:line="240" w:lineRule="exact"/>
              <w:jc w:val="both"/>
              <w:rPr>
                <w:rFonts w:ascii="Times New Roman" w:eastAsia="Helvetica" w:hAnsi="Times New Roman" w:cs="Times New Roman"/>
                <w:b w:val="0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b w:val="0"/>
                <w:color w:val="auto"/>
                <w:sz w:val="24"/>
                <w:szCs w:val="24"/>
              </w:rPr>
              <w:t>Утверждена "дорожная карта" реализации концепции</w:t>
            </w:r>
          </w:p>
        </w:tc>
        <w:tc>
          <w:tcPr>
            <w:tcW w:w="1596" w:type="dxa"/>
            <w:hideMark/>
          </w:tcPr>
          <w:p w:rsidR="00997937" w:rsidRPr="00997937" w:rsidRDefault="00997937" w:rsidP="0099793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29.03.2019</w:t>
            </w:r>
          </w:p>
        </w:tc>
        <w:tc>
          <w:tcPr>
            <w:tcW w:w="2047" w:type="dxa"/>
          </w:tcPr>
          <w:p w:rsidR="00997937" w:rsidRDefault="00997937" w:rsidP="0099793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Олифер О.О.</w:t>
            </w:r>
          </w:p>
        </w:tc>
      </w:tr>
      <w:tr w:rsidR="00997937" w:rsidTr="0099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  <w:hideMark/>
          </w:tcPr>
          <w:p w:rsidR="00997937" w:rsidRPr="00997937" w:rsidRDefault="00997937">
            <w:pPr>
              <w:spacing w:line="240" w:lineRule="exact"/>
              <w:jc w:val="both"/>
              <w:rPr>
                <w:rFonts w:ascii="Times New Roman" w:eastAsia="Helvetica" w:hAnsi="Times New Roman" w:cs="Times New Roman"/>
                <w:b w:val="0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b w:val="0"/>
                <w:color w:val="auto"/>
                <w:sz w:val="24"/>
                <w:szCs w:val="24"/>
              </w:rPr>
              <w:t xml:space="preserve">Проведен краевой семинар </w:t>
            </w:r>
            <w:r>
              <w:rPr>
                <w:rFonts w:ascii="Times New Roman" w:eastAsia="Helvetica" w:hAnsi="Times New Roman" w:cs="Times New Roman"/>
                <w:b w:val="0"/>
                <w:color w:val="auto"/>
                <w:sz w:val="24"/>
                <w:szCs w:val="24"/>
              </w:rPr>
              <w:t xml:space="preserve">по теме: </w:t>
            </w:r>
            <w:r w:rsidRPr="00997937">
              <w:rPr>
                <w:rFonts w:ascii="Times New Roman" w:eastAsia="Helvetica" w:hAnsi="Times New Roman" w:cs="Times New Roman"/>
                <w:b w:val="0"/>
                <w:color w:val="auto"/>
                <w:sz w:val="24"/>
                <w:szCs w:val="24"/>
              </w:rPr>
              <w:t xml:space="preserve">"О реализации концепции </w:t>
            </w:r>
            <w:r w:rsidRPr="0099793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bdr w:val="none" w:sz="0" w:space="0" w:color="auto" w:frame="1"/>
              </w:rPr>
              <w:t>психологической службы в системе общего образования</w:t>
            </w:r>
            <w:r w:rsidRPr="00997937">
              <w:rPr>
                <w:rFonts w:ascii="Times New Roman" w:eastAsia="Helvetica" w:hAnsi="Times New Roman" w:cs="Times New Roman"/>
                <w:b w:val="0"/>
                <w:color w:val="auto"/>
                <w:sz w:val="24"/>
                <w:szCs w:val="24"/>
              </w:rPr>
              <w:t>"</w:t>
            </w:r>
          </w:p>
        </w:tc>
        <w:tc>
          <w:tcPr>
            <w:tcW w:w="1596" w:type="dxa"/>
            <w:hideMark/>
          </w:tcPr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09.08.2019</w:t>
            </w:r>
          </w:p>
        </w:tc>
        <w:tc>
          <w:tcPr>
            <w:tcW w:w="2047" w:type="dxa"/>
          </w:tcPr>
          <w:p w:rsid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Олифер О.О.</w:t>
            </w:r>
          </w:p>
        </w:tc>
      </w:tr>
      <w:tr w:rsidR="00997937" w:rsidTr="0099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  <w:hideMark/>
          </w:tcPr>
          <w:p w:rsidR="00997937" w:rsidRPr="00997937" w:rsidRDefault="00997937">
            <w:pPr>
              <w:spacing w:line="240" w:lineRule="exact"/>
              <w:jc w:val="both"/>
              <w:rPr>
                <w:rFonts w:ascii="Times New Roman" w:eastAsia="Helvetica" w:hAnsi="Times New Roman" w:cs="Times New Roman"/>
                <w:b w:val="0"/>
                <w:color w:val="auto"/>
                <w:sz w:val="24"/>
                <w:szCs w:val="24"/>
              </w:rPr>
            </w:pPr>
            <w:r w:rsidRPr="0099793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 региональный этап Всероссийского конкурса лучших психолого-педагогических программ и технологий в образовательной среде</w:t>
            </w:r>
          </w:p>
        </w:tc>
        <w:tc>
          <w:tcPr>
            <w:tcW w:w="1596" w:type="dxa"/>
            <w:hideMark/>
          </w:tcPr>
          <w:p w:rsidR="00997937" w:rsidRPr="00997937" w:rsidRDefault="00997937" w:rsidP="0099793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31.10.2019</w:t>
            </w:r>
          </w:p>
        </w:tc>
        <w:tc>
          <w:tcPr>
            <w:tcW w:w="2047" w:type="dxa"/>
          </w:tcPr>
          <w:p w:rsidR="00997937" w:rsidRDefault="00997937" w:rsidP="0099793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Олифер О.О.</w:t>
            </w:r>
          </w:p>
        </w:tc>
      </w:tr>
      <w:tr w:rsidR="00997937" w:rsidTr="0099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  <w:hideMark/>
          </w:tcPr>
          <w:p w:rsidR="00997937" w:rsidRPr="00997937" w:rsidRDefault="00997937">
            <w:pPr>
              <w:snapToGrid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ar-SA"/>
              </w:rPr>
            </w:pPr>
            <w:r w:rsidRPr="0099793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ar-SA"/>
              </w:rPr>
              <w:t>Проведен цикл краевых методических семинаров для общеобразовательных учреждений, реализующих адаптированные основные общеобразовательные программы</w:t>
            </w:r>
          </w:p>
        </w:tc>
        <w:tc>
          <w:tcPr>
            <w:tcW w:w="1596" w:type="dxa"/>
            <w:hideMark/>
          </w:tcPr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22.03.2019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17.05.2019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30.10.2019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20.12.2019</w:t>
            </w:r>
          </w:p>
        </w:tc>
        <w:tc>
          <w:tcPr>
            <w:tcW w:w="2047" w:type="dxa"/>
          </w:tcPr>
          <w:p w:rsid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Мельникова Т.В.</w:t>
            </w:r>
          </w:p>
        </w:tc>
      </w:tr>
      <w:tr w:rsidR="00997937" w:rsidRPr="00770E2A" w:rsidTr="0099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997937" w:rsidRPr="00770E2A" w:rsidRDefault="00997937" w:rsidP="0099793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97937"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Реализация федеральных государственных образовательных стандартов образования обучающихся с </w:t>
            </w:r>
            <w:r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ОВЗ</w:t>
            </w:r>
          </w:p>
        </w:tc>
      </w:tr>
      <w:tr w:rsidR="00997937" w:rsidTr="0099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  <w:hideMark/>
          </w:tcPr>
          <w:p w:rsidR="00997937" w:rsidRPr="00997937" w:rsidRDefault="00997937" w:rsidP="00997937">
            <w:pPr>
              <w:snapToGrid w:val="0"/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8"/>
              </w:rPr>
            </w:pPr>
            <w:r w:rsidRPr="0099793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Проведен краевой конкурс "Учитель года Хабаровского края" (номинация учитель-дефектолог, педагог-психолог)</w:t>
            </w:r>
          </w:p>
        </w:tc>
        <w:tc>
          <w:tcPr>
            <w:tcW w:w="1596" w:type="dxa"/>
            <w:hideMark/>
          </w:tcPr>
          <w:p w:rsidR="00997937" w:rsidRPr="00997937" w:rsidRDefault="0099793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.03.2019 – </w:t>
            </w: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03.2019</w:t>
            </w:r>
          </w:p>
        </w:tc>
        <w:tc>
          <w:tcPr>
            <w:tcW w:w="2047" w:type="dxa"/>
            <w:hideMark/>
          </w:tcPr>
          <w:p w:rsidR="00997937" w:rsidRPr="00997937" w:rsidRDefault="00997937">
            <w:pPr>
              <w:spacing w:line="240" w:lineRule="exact"/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>
            <w:pPr>
              <w:spacing w:line="240" w:lineRule="exact"/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Чжан О.Л.</w:t>
            </w:r>
          </w:p>
          <w:p w:rsidR="00997937" w:rsidRPr="00997937" w:rsidRDefault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Мельникова Т.В.</w:t>
            </w:r>
          </w:p>
          <w:p w:rsidR="00997937" w:rsidRPr="00997937" w:rsidRDefault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Олифер О.О.</w:t>
            </w:r>
          </w:p>
        </w:tc>
      </w:tr>
      <w:tr w:rsidR="00997937" w:rsidTr="0099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</w:tcPr>
          <w:p w:rsidR="00997937" w:rsidRPr="00997937" w:rsidRDefault="00997937" w:rsidP="0099793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9793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 межрегиональный семинар "Модели инклюзивных школ. Равные возможности разным детям"</w:t>
            </w:r>
          </w:p>
        </w:tc>
        <w:tc>
          <w:tcPr>
            <w:tcW w:w="1596" w:type="dxa"/>
          </w:tcPr>
          <w:p w:rsidR="00997937" w:rsidRPr="00997937" w:rsidRDefault="00997937" w:rsidP="0099793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08.08.2019</w:t>
            </w:r>
          </w:p>
        </w:tc>
        <w:tc>
          <w:tcPr>
            <w:tcW w:w="2047" w:type="dxa"/>
          </w:tcPr>
          <w:p w:rsidR="00997937" w:rsidRPr="00997937" w:rsidRDefault="00997937" w:rsidP="0099793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Мельникова Т.В.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Чжан О.Л.</w:t>
            </w:r>
          </w:p>
        </w:tc>
      </w:tr>
      <w:tr w:rsidR="00997937" w:rsidTr="0099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  <w:hideMark/>
          </w:tcPr>
          <w:p w:rsidR="00997937" w:rsidRPr="00997937" w:rsidRDefault="00997937" w:rsidP="0099793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9793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 краевой модельный семинар для педагогических работников "Особенности реализации адаптированной основной общеобразовательной программы образования обучающихся с задержкой психического развития и тяжелыми нарушениями речи"</w:t>
            </w:r>
          </w:p>
        </w:tc>
        <w:tc>
          <w:tcPr>
            <w:tcW w:w="1596" w:type="dxa"/>
            <w:hideMark/>
          </w:tcPr>
          <w:p w:rsidR="00997937" w:rsidRPr="00997937" w:rsidRDefault="00997937" w:rsidP="0099793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09.08.2019</w:t>
            </w:r>
          </w:p>
        </w:tc>
        <w:tc>
          <w:tcPr>
            <w:tcW w:w="2047" w:type="dxa"/>
            <w:hideMark/>
          </w:tcPr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Мельникова Т.В.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Чжан О.Л.</w:t>
            </w:r>
          </w:p>
        </w:tc>
      </w:tr>
      <w:tr w:rsidR="00997937" w:rsidTr="00997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</w:tcPr>
          <w:p w:rsidR="00997937" w:rsidRPr="00997937" w:rsidRDefault="00997937" w:rsidP="00997937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lastRenderedPageBreak/>
              <w:t>Проведен региональный этап Всероссийского конкурса "Лучшая инклюзивная школа России"</w:t>
            </w:r>
          </w:p>
        </w:tc>
        <w:tc>
          <w:tcPr>
            <w:tcW w:w="1596" w:type="dxa"/>
          </w:tcPr>
          <w:p w:rsidR="00997937" w:rsidRPr="00997937" w:rsidRDefault="00997937" w:rsidP="0099793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31.08.2019</w:t>
            </w:r>
          </w:p>
        </w:tc>
        <w:tc>
          <w:tcPr>
            <w:tcW w:w="2047" w:type="dxa"/>
          </w:tcPr>
          <w:p w:rsidR="00997937" w:rsidRPr="00997937" w:rsidRDefault="00997937" w:rsidP="00997937">
            <w:pPr>
              <w:spacing w:line="240" w:lineRule="exact"/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Мельникова Т.В.</w:t>
            </w:r>
          </w:p>
          <w:p w:rsidR="00997937" w:rsidRPr="00997937" w:rsidRDefault="00997937" w:rsidP="00997937">
            <w:pPr>
              <w:spacing w:line="240" w:lineRule="exact"/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 w:rsidP="00997937">
            <w:pPr>
              <w:spacing w:line="240" w:lineRule="exact"/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Чжан О.Л.</w:t>
            </w:r>
          </w:p>
        </w:tc>
      </w:tr>
      <w:tr w:rsidR="00997937" w:rsidTr="00997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3" w:type="dxa"/>
            <w:hideMark/>
          </w:tcPr>
          <w:p w:rsidR="00997937" w:rsidRPr="00997937" w:rsidRDefault="00997937" w:rsidP="0099793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9793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Проведены спортивные соревнования в рамках календаря "Специальной Олимпиады России"</w:t>
            </w:r>
          </w:p>
        </w:tc>
        <w:tc>
          <w:tcPr>
            <w:tcW w:w="1596" w:type="dxa"/>
          </w:tcPr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30.01.2019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21.02.2019</w:t>
            </w:r>
          </w:p>
          <w:p w:rsid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14.03.2019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19.03.2019</w:t>
            </w:r>
          </w:p>
          <w:p w:rsid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.04.2019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25.04.2019</w:t>
            </w:r>
          </w:p>
          <w:p w:rsid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.05.2019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15.05.2019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25.09.2019</w:t>
            </w:r>
          </w:p>
          <w:p w:rsid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22.10.2019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24.10.2019</w:t>
            </w:r>
          </w:p>
          <w:p w:rsid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26.11.2019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28.11.2019</w:t>
            </w:r>
          </w:p>
          <w:p w:rsid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17.12.2019</w:t>
            </w:r>
          </w:p>
          <w:p w:rsidR="00997937" w:rsidRPr="00997937" w:rsidRDefault="00997937" w:rsidP="00997937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20.12.2019</w:t>
            </w:r>
          </w:p>
        </w:tc>
        <w:tc>
          <w:tcPr>
            <w:tcW w:w="2047" w:type="dxa"/>
            <w:hideMark/>
          </w:tcPr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Мещерякова О.В.</w:t>
            </w:r>
          </w:p>
          <w:p w:rsidR="00997937" w:rsidRPr="00997937" w:rsidRDefault="00997937" w:rsidP="0099793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</w:pPr>
            <w:r w:rsidRPr="00997937">
              <w:rPr>
                <w:rFonts w:ascii="Times New Roman" w:eastAsia="Helvetica" w:hAnsi="Times New Roman" w:cs="Times New Roman"/>
                <w:color w:val="auto"/>
                <w:sz w:val="24"/>
                <w:szCs w:val="24"/>
              </w:rPr>
              <w:t>Данилова И.В.</w:t>
            </w:r>
          </w:p>
        </w:tc>
      </w:tr>
    </w:tbl>
    <w:p w:rsidR="00997937" w:rsidRDefault="00997937" w:rsidP="00997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51F" w:rsidRDefault="00E2551F" w:rsidP="00E255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Подпроект "Наше будущее – Хабаровский край"</w:t>
      </w:r>
    </w:p>
    <w:p w:rsidR="00E2551F" w:rsidRDefault="00E2551F" w:rsidP="00E255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51F" w:rsidRDefault="00E2551F" w:rsidP="00E255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 результаты подпроекта:</w:t>
      </w:r>
    </w:p>
    <w:p w:rsidR="00E2551F" w:rsidRDefault="00E2551F" w:rsidP="00E255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954"/>
        <w:gridCol w:w="1417"/>
        <w:gridCol w:w="1985"/>
      </w:tblGrid>
      <w:tr w:rsidR="00770E2A" w:rsidRPr="00770E2A" w:rsidTr="00770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Align w:val="center"/>
          </w:tcPr>
          <w:p w:rsidR="00770E2A" w:rsidRPr="00770E2A" w:rsidRDefault="00770E2A" w:rsidP="00770E2A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417" w:type="dxa"/>
            <w:vAlign w:val="center"/>
          </w:tcPr>
          <w:p w:rsidR="00770E2A" w:rsidRPr="00770E2A" w:rsidRDefault="00770E2A" w:rsidP="00770E2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5" w:type="dxa"/>
            <w:vAlign w:val="center"/>
          </w:tcPr>
          <w:p w:rsidR="00770E2A" w:rsidRPr="00770E2A" w:rsidRDefault="00770E2A" w:rsidP="00770E2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770E2A" w:rsidRPr="00770E2A" w:rsidRDefault="00770E2A" w:rsidP="00BE0F56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Создание к 2020 году региональной информационно-образовательной среды, обеспечивающей изучение географии, истории и культуры Хабаровского края во всех общеобразовательных организациях края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BE0F56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 100 % дошкольных организаций при разработке основных образовательных программ учтено региональное содержание образования   </w:t>
            </w:r>
          </w:p>
        </w:tc>
        <w:tc>
          <w:tcPr>
            <w:tcW w:w="1417" w:type="dxa"/>
          </w:tcPr>
          <w:p w:rsidR="00770E2A" w:rsidRPr="00770E2A" w:rsidRDefault="00770E2A" w:rsidP="00BE0F56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31.05.2019</w:t>
            </w:r>
          </w:p>
        </w:tc>
        <w:tc>
          <w:tcPr>
            <w:tcW w:w="1985" w:type="dxa"/>
          </w:tcPr>
          <w:p w:rsidR="00770E2A" w:rsidRPr="00770E2A" w:rsidRDefault="00770E2A" w:rsidP="00BE0F56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Сенишина В.Б.</w:t>
            </w:r>
          </w:p>
          <w:p w:rsidR="00770E2A" w:rsidRPr="00770E2A" w:rsidRDefault="00770E2A" w:rsidP="00BE0F56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Паневина Г.Н.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BE0F56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Проведено 2 методических семинара для педагогических работников края по вопросам, связанным с регионализацией содержания образования</w:t>
            </w:r>
          </w:p>
        </w:tc>
        <w:tc>
          <w:tcPr>
            <w:tcW w:w="1417" w:type="dxa"/>
          </w:tcPr>
          <w:p w:rsidR="00770E2A" w:rsidRPr="00770E2A" w:rsidRDefault="00770E2A" w:rsidP="00BE0F56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31.05.2019</w:t>
            </w:r>
          </w:p>
          <w:p w:rsidR="00770E2A" w:rsidRPr="00770E2A" w:rsidRDefault="00770E2A" w:rsidP="00BE0F56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31.11.2019</w:t>
            </w:r>
          </w:p>
        </w:tc>
        <w:tc>
          <w:tcPr>
            <w:tcW w:w="1985" w:type="dxa"/>
          </w:tcPr>
          <w:p w:rsidR="00770E2A" w:rsidRPr="00770E2A" w:rsidRDefault="00770E2A" w:rsidP="00BE0F56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Глущенко Е.А.</w:t>
            </w:r>
          </w:p>
          <w:p w:rsidR="00770E2A" w:rsidRPr="00770E2A" w:rsidRDefault="00770E2A" w:rsidP="00BE0F56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Паневина Г.Н.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BE0F56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Создана платформа   информационно-образовательной среды Хабаровского края</w:t>
            </w:r>
          </w:p>
        </w:tc>
        <w:tc>
          <w:tcPr>
            <w:tcW w:w="1417" w:type="dxa"/>
          </w:tcPr>
          <w:p w:rsidR="00770E2A" w:rsidRPr="00770E2A" w:rsidRDefault="00770E2A" w:rsidP="00BE0F56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31.07.2019</w:t>
            </w:r>
          </w:p>
        </w:tc>
        <w:tc>
          <w:tcPr>
            <w:tcW w:w="1985" w:type="dxa"/>
          </w:tcPr>
          <w:p w:rsidR="00770E2A" w:rsidRPr="00770E2A" w:rsidRDefault="00770E2A" w:rsidP="00BE0F56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BE0F56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Организована деятельность краевого инновационного комплекса по вопросам регионализации содержания образования. Лучший опыт представлен в рамках краевой августовской педагогической конференции</w:t>
            </w:r>
          </w:p>
        </w:tc>
        <w:tc>
          <w:tcPr>
            <w:tcW w:w="1417" w:type="dxa"/>
          </w:tcPr>
          <w:p w:rsidR="00770E2A" w:rsidRPr="00770E2A" w:rsidRDefault="00770E2A" w:rsidP="00BE0F56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31.08.2019 </w:t>
            </w:r>
          </w:p>
        </w:tc>
        <w:tc>
          <w:tcPr>
            <w:tcW w:w="1985" w:type="dxa"/>
          </w:tcPr>
          <w:p w:rsidR="00770E2A" w:rsidRPr="00770E2A" w:rsidRDefault="00770E2A" w:rsidP="00BE0F56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Глущенко Е.А. </w:t>
            </w:r>
          </w:p>
          <w:p w:rsidR="00770E2A" w:rsidRPr="00770E2A" w:rsidRDefault="00770E2A" w:rsidP="00BE0F56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Паневина Г.Н.</w:t>
            </w:r>
          </w:p>
        </w:tc>
      </w:tr>
      <w:tr w:rsidR="00770E2A" w:rsidRPr="00770E2A" w:rsidTr="00770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BE0F56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В 100% образовательных организациях края разработаны и реализуются программы учебных курсов с учетом изучения регионального компонента содержания образования</w:t>
            </w:r>
          </w:p>
        </w:tc>
        <w:tc>
          <w:tcPr>
            <w:tcW w:w="1417" w:type="dxa"/>
          </w:tcPr>
          <w:p w:rsidR="00770E2A" w:rsidRPr="00770E2A" w:rsidRDefault="00770E2A" w:rsidP="00BE0F56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31.09.2019</w:t>
            </w:r>
          </w:p>
        </w:tc>
        <w:tc>
          <w:tcPr>
            <w:tcW w:w="1985" w:type="dxa"/>
          </w:tcPr>
          <w:p w:rsidR="00770E2A" w:rsidRPr="00770E2A" w:rsidRDefault="00770E2A" w:rsidP="00BE0F56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Глущенко Е.А.</w:t>
            </w:r>
          </w:p>
          <w:p w:rsidR="00770E2A" w:rsidRPr="00770E2A" w:rsidRDefault="00770E2A" w:rsidP="00BE0F56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Паневина Г.Н.</w:t>
            </w:r>
          </w:p>
        </w:tc>
      </w:tr>
      <w:tr w:rsidR="00770E2A" w:rsidRPr="00770E2A" w:rsidTr="0077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770E2A" w:rsidRPr="00770E2A" w:rsidRDefault="00770E2A" w:rsidP="00BE0F56">
            <w:pPr>
              <w:spacing w:line="240" w:lineRule="exact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В образовательных организациях края разработаны и реализуются программы курсов внеурочной деятельности, направленных на изучение регионального компонента содержания образования</w:t>
            </w:r>
          </w:p>
        </w:tc>
        <w:tc>
          <w:tcPr>
            <w:tcW w:w="1417" w:type="dxa"/>
          </w:tcPr>
          <w:p w:rsidR="00770E2A" w:rsidRPr="00770E2A" w:rsidRDefault="00770E2A" w:rsidP="00BE0F56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70E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31.10.2019</w:t>
            </w:r>
          </w:p>
        </w:tc>
        <w:tc>
          <w:tcPr>
            <w:tcW w:w="1985" w:type="dxa"/>
          </w:tcPr>
          <w:p w:rsidR="00770E2A" w:rsidRPr="00770E2A" w:rsidRDefault="00770E2A" w:rsidP="00BE0F56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Глущенко Е.А. </w:t>
            </w:r>
          </w:p>
          <w:p w:rsidR="00770E2A" w:rsidRPr="00770E2A" w:rsidRDefault="00770E2A" w:rsidP="00BE0F56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70E2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Паневина Г.Н.</w:t>
            </w:r>
          </w:p>
        </w:tc>
      </w:tr>
    </w:tbl>
    <w:p w:rsidR="00E2551F" w:rsidRDefault="00E2551F" w:rsidP="00830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51F" w:rsidRDefault="00E2551F" w:rsidP="00830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763C" w:rsidRDefault="00D23195" w:rsidP="00830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3</w:t>
      </w:r>
    </w:p>
    <w:p w:rsidR="0080763C" w:rsidRDefault="0080763C" w:rsidP="00830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763C" w:rsidRDefault="0080763C" w:rsidP="0080763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Компас самоопределения"</w:t>
      </w:r>
    </w:p>
    <w:p w:rsidR="0080763C" w:rsidRDefault="0080763C" w:rsidP="008076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763C" w:rsidRDefault="0080763C" w:rsidP="008076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Зотова Ю.В.</w:t>
      </w:r>
    </w:p>
    <w:p w:rsidR="0080763C" w:rsidRDefault="0080763C" w:rsidP="008076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lastRenderedPageBreak/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Алексеева Ю.Н.</w:t>
      </w:r>
    </w:p>
    <w:p w:rsidR="0080763C" w:rsidRDefault="0080763C" w:rsidP="008076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Алексеева Ю.Н.</w:t>
      </w:r>
    </w:p>
    <w:p w:rsidR="0080763C" w:rsidRDefault="0080763C" w:rsidP="008076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80763C" w:rsidRPr="00AF4AFA" w:rsidRDefault="0080763C" w:rsidP="008076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1" w:type="dxa"/>
        <w:tblLook w:val="04A0" w:firstRow="1" w:lastRow="0" w:firstColumn="1" w:lastColumn="0" w:noHBand="0" w:noVBand="1"/>
      </w:tblPr>
      <w:tblGrid>
        <w:gridCol w:w="5949"/>
        <w:gridCol w:w="1417"/>
        <w:gridCol w:w="1985"/>
      </w:tblGrid>
      <w:tr w:rsidR="00BD7E21" w:rsidRPr="00BD7E21" w:rsidTr="00BD7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vAlign w:val="center"/>
          </w:tcPr>
          <w:p w:rsidR="00BD7E21" w:rsidRPr="00BD7E21" w:rsidRDefault="00BD7E21" w:rsidP="00BD7E21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D7E2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417" w:type="dxa"/>
            <w:vAlign w:val="center"/>
          </w:tcPr>
          <w:p w:rsidR="00BD7E21" w:rsidRPr="00BD7E21" w:rsidRDefault="00BD7E21" w:rsidP="00BD7E21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D7E2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5" w:type="dxa"/>
            <w:vAlign w:val="center"/>
          </w:tcPr>
          <w:p w:rsidR="00BD7E21" w:rsidRPr="00BD7E21" w:rsidRDefault="00BD7E21" w:rsidP="00BD7E21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D7E2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BD7E21" w:rsidRPr="00BD7E21" w:rsidTr="00BD7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D7E2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Создание к 2020 году не менее чем в 75% образовательных организаций края организационных, информационно-методических и кадровых условий, способствующих самоопределению и самореализации обучающихся с учетом потребностей регионального рынка труда</w:t>
            </w:r>
          </w:p>
        </w:tc>
      </w:tr>
      <w:tr w:rsidR="00BD7E21" w:rsidRPr="00BD7E21" w:rsidTr="00BD7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Организована инновационная деятельность образовательных организаций – участников инновационной инфраструктуры в сфере общего и дополнительного образования по вопросам профориентации и самоопределения обучающихся. Лучший опыт представлен на краевой августовской педагогической конференции.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31.08.2019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 Трофимчук В.А. Мельникова Т.В.</w:t>
            </w:r>
          </w:p>
        </w:tc>
      </w:tr>
      <w:tr w:rsidR="00BD7E21" w:rsidRPr="00BD7E21" w:rsidTr="00BD7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Организовано участие школьников края во всероссийском пр</w:t>
            </w:r>
            <w:r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оекте "ПроеКТОриЯ". </w:t>
            </w: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Не менее 20% от общего числа обучающихся Хабаровского края приняли участие в открытых онлайн-уроках, направленных на раннюю профориентацию 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31.12.2019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Алексеева Ю.Н. </w:t>
            </w:r>
          </w:p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BD7E21" w:rsidRPr="00BD7E21" w:rsidTr="00BD7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Организовано участие школьников края в проекте "Билет в будущее". Не менее 2 тыс. школьников получили рекомендации по построению индивидуального учебного плана в соответствии с выбранными профессиональными компетенциями с учетом реализации проекта "Билет в будущее"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20.12.2019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</w:t>
            </w:r>
          </w:p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Ивлева И.М. Шадуя Е.В. </w:t>
            </w:r>
          </w:p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Мельникова Т.В. Щелкун Н.И. </w:t>
            </w:r>
          </w:p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BD7E21" w:rsidRPr="00BD7E21" w:rsidTr="00BD7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Муниципальные программы и модели самоопределения и профессиональной ориентации воспитанников и обучающихся разработаны и реализуются в 100% муниципальных территорий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31.10.2019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BD7E21" w:rsidRPr="00BD7E21" w:rsidTr="00BD7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Не менее чем в 6 муниципальных территориях края предоставлена возможность обучающимся одновременно с получением среднего общего образования пройти профессиональное обучение 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31.10.2019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BD7E21" w:rsidRPr="00BD7E21" w:rsidTr="00BD7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Не менее 2 тыс. обучающихся 5 – 11-ых классов предоставлена возможность освоения общеобразовательных программ по индивидуальному учебному плану, в том числе в сетевой форме, с зачетом результатов освоения ими дополнительных общеобразовательных программ и программ профессионального обучения 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31.10.2019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BD7E21" w:rsidRPr="00BD7E21" w:rsidTr="00BD7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Организована деятельность не менее 11 отраслевых образовательных кластеров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31.09.2019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 ОМСУ</w:t>
            </w:r>
          </w:p>
        </w:tc>
      </w:tr>
      <w:tr w:rsidR="00BD7E21" w:rsidRPr="00BD7E21" w:rsidTr="00BD7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Разработана система комплексной оценки эффективности сопровождения профессионального самоопределения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31.07.2019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BD7E21" w:rsidRPr="00BD7E21" w:rsidTr="00BD7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Организовано информационное сопровождение мероприятий по самоопределению и профориентации обучающихся в новостной ленте сайта "Компас самоопределения"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постоянно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BD7E21" w:rsidRPr="00BD7E21" w:rsidTr="00BD7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BD7E21" w:rsidRPr="00BD7E21" w:rsidRDefault="00BD7E21" w:rsidP="003C22C9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 конкурс лучших практик "Время выбирать профессию. Место – Дальний Восток"</w:t>
            </w:r>
          </w:p>
        </w:tc>
        <w:tc>
          <w:tcPr>
            <w:tcW w:w="1417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31.08.2019</w:t>
            </w:r>
          </w:p>
        </w:tc>
        <w:tc>
          <w:tcPr>
            <w:tcW w:w="1985" w:type="dxa"/>
          </w:tcPr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</w:t>
            </w:r>
          </w:p>
          <w:p w:rsidR="00BD7E21" w:rsidRPr="00BD7E21" w:rsidRDefault="00BD7E21" w:rsidP="003C22C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D7E21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</w:tbl>
    <w:p w:rsidR="0080763C" w:rsidRDefault="0080763C" w:rsidP="008076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B5F" w:rsidRDefault="00E9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7F73" w:rsidRDefault="00D23195" w:rsidP="00A87F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№ 4</w:t>
      </w:r>
    </w:p>
    <w:p w:rsidR="00A87F73" w:rsidRDefault="00A87F73" w:rsidP="00A87F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F73" w:rsidRDefault="00A87F73" w:rsidP="00A87F73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Одаренный ребенок = одаренный учитель"</w:t>
      </w:r>
    </w:p>
    <w:p w:rsidR="00D66BB8" w:rsidRDefault="00D66BB8" w:rsidP="00D66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F73" w:rsidRDefault="00A87F73" w:rsidP="00A87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Зотова Ю.В.</w:t>
      </w:r>
    </w:p>
    <w:p w:rsidR="00A87F73" w:rsidRDefault="00A87F73" w:rsidP="00A87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Плотникова В.И.</w:t>
      </w:r>
    </w:p>
    <w:p w:rsidR="00A87F73" w:rsidRDefault="00A87F73" w:rsidP="00A87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Плотникова В.И.</w:t>
      </w:r>
    </w:p>
    <w:p w:rsidR="00A87F73" w:rsidRDefault="00A87F73" w:rsidP="00A87F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A87F73" w:rsidRPr="00AF4AFA" w:rsidRDefault="00A87F73" w:rsidP="00A87F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954"/>
        <w:gridCol w:w="1417"/>
        <w:gridCol w:w="1985"/>
      </w:tblGrid>
      <w:tr w:rsidR="004D33EA" w:rsidRPr="004D33EA" w:rsidTr="004D3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Align w:val="center"/>
          </w:tcPr>
          <w:p w:rsidR="004D33EA" w:rsidRPr="004D33EA" w:rsidRDefault="004D33EA" w:rsidP="004D33EA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D33E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417" w:type="dxa"/>
            <w:vAlign w:val="center"/>
          </w:tcPr>
          <w:p w:rsidR="004D33EA" w:rsidRPr="004D33EA" w:rsidRDefault="004D33EA" w:rsidP="004D33E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D33E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5" w:type="dxa"/>
            <w:vAlign w:val="center"/>
          </w:tcPr>
          <w:p w:rsidR="004D33EA" w:rsidRPr="004D33EA" w:rsidRDefault="004D33EA" w:rsidP="004D33E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D33E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4D33EA" w:rsidRPr="004D33EA" w:rsidTr="004D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D33E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Развитие и формирование единых подходов к выявлению, сопровождению и поддержке одаренных и мотивированных детей края во всех муниципальных районах и городских округах, включая удаленные и труднодоступные, создание современной образовательной среды для сопровождения одаренных детей</w:t>
            </w:r>
          </w:p>
        </w:tc>
      </w:tr>
      <w:tr w:rsidR="004D33EA" w:rsidRPr="004D33EA" w:rsidTr="004D3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 региональный этап всероссийской олимпиады школьников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27.02.2019</w:t>
            </w:r>
          </w:p>
        </w:tc>
        <w:tc>
          <w:tcPr>
            <w:tcW w:w="1985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</w:tc>
      </w:tr>
      <w:tr w:rsidR="004D33EA" w:rsidRPr="004D33EA" w:rsidTr="004D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 онлайн-конкурс для проектных команд "Проектория – ДВ"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24.04.2019</w:t>
            </w:r>
          </w:p>
        </w:tc>
        <w:tc>
          <w:tcPr>
            <w:tcW w:w="1985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</w:tc>
      </w:tr>
      <w:tr w:rsidR="004D33EA" w:rsidRPr="004D33EA" w:rsidTr="004D3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Проведена заочная краевая научно-практическая конференция "Будущее Хабаровского края в надежных руках"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15.05.2019</w:t>
            </w:r>
          </w:p>
        </w:tc>
        <w:tc>
          <w:tcPr>
            <w:tcW w:w="1985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</w:tc>
      </w:tr>
      <w:tr w:rsidR="004D33EA" w:rsidRPr="004D33EA" w:rsidTr="004D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Проведены конкурсы исследовательских работ по возрастным группам 1 – 4, 5 – 7 классов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31.05.2019</w:t>
            </w:r>
          </w:p>
        </w:tc>
        <w:tc>
          <w:tcPr>
            <w:tcW w:w="1985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</w:tc>
      </w:tr>
      <w:tr w:rsidR="004D33EA" w:rsidRPr="004D33EA" w:rsidTr="004D3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Проведено сетевое методическое событие "Особенности организации и проведения всероссийской олимпиады школьников в 2018/2019 учебном году – открытая площадка"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17.05.2019</w:t>
            </w:r>
          </w:p>
        </w:tc>
        <w:tc>
          <w:tcPr>
            <w:tcW w:w="1985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</w:tc>
      </w:tr>
      <w:tr w:rsidR="004D33EA" w:rsidRPr="004D33EA" w:rsidTr="004D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 дискуссионный форсайт-клуб "Фабрика миров: особенности реализации проекта в крае"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31.08.2019</w:t>
            </w:r>
          </w:p>
        </w:tc>
        <w:tc>
          <w:tcPr>
            <w:tcW w:w="1985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4D33EA" w:rsidRPr="004D33EA" w:rsidTr="004D3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Организовано проведение краевого конкурса среди органов местного самоуправления, осуществляющих управление в сфере образования, на лучшую команду учителей, организующих работу с одаренными детьми 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15.08.2019</w:t>
            </w:r>
          </w:p>
        </w:tc>
        <w:tc>
          <w:tcPr>
            <w:tcW w:w="1985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4D33EA" w:rsidRPr="004D33EA" w:rsidTr="004D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Проведены профильные смены регионального Центра по направлению "Наука"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23.12.2019</w:t>
            </w:r>
          </w:p>
        </w:tc>
        <w:tc>
          <w:tcPr>
            <w:tcW w:w="1985" w:type="dxa"/>
          </w:tcPr>
          <w:p w:rsidR="004D33EA" w:rsidRPr="004D33EA" w:rsidRDefault="00B003B3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Шамонова Э.В. </w:t>
            </w:r>
            <w:r w:rsidR="004D33EA"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</w:tc>
      </w:tr>
      <w:tr w:rsidR="004D33EA" w:rsidRPr="004D33EA" w:rsidTr="004D3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Проведена краевая командная олимпиада по 14 общеобразовательным предметам "ОЛИМП – 27"  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31.12.2019</w:t>
            </w:r>
          </w:p>
        </w:tc>
        <w:tc>
          <w:tcPr>
            <w:tcW w:w="1985" w:type="dxa"/>
          </w:tcPr>
          <w:p w:rsidR="004D33EA" w:rsidRPr="004D33EA" w:rsidRDefault="00B003B3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  <w:r w:rsidR="004D33EA"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Плотникова В.И.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4D33EA" w:rsidRPr="004D33EA" w:rsidTr="004D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Сформирован банк данных одаренных детей края, в который вошли не менее 15% от общего количества обучающихся 9 – 11-ых классов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31.12.2019</w:t>
            </w:r>
          </w:p>
        </w:tc>
        <w:tc>
          <w:tcPr>
            <w:tcW w:w="1985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</w:tc>
      </w:tr>
      <w:tr w:rsidR="004D33EA" w:rsidRPr="004D33EA" w:rsidTr="004D3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Создано не менее 5 муниципальных опорных центров по выявлению и поддержке одаренных детей края  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31.12.2019</w:t>
            </w:r>
          </w:p>
        </w:tc>
        <w:tc>
          <w:tcPr>
            <w:tcW w:w="1985" w:type="dxa"/>
          </w:tcPr>
          <w:p w:rsidR="004D33EA" w:rsidRPr="004D33EA" w:rsidRDefault="00B003B3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Плотникова В.И.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</w:tc>
      </w:tr>
      <w:tr w:rsidR="004D33EA" w:rsidRPr="004D33EA" w:rsidTr="004D3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D33EA" w:rsidRPr="004D33EA" w:rsidRDefault="004D33EA" w:rsidP="003A726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Не менее 30% учителей края, работающих с одаренными детьми, прошли курсы повышения квалификации по вопросам выявления и сопровождения высокомотивированных и одаренных детей</w:t>
            </w:r>
          </w:p>
        </w:tc>
        <w:tc>
          <w:tcPr>
            <w:tcW w:w="1417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31.12.2019</w:t>
            </w:r>
          </w:p>
        </w:tc>
        <w:tc>
          <w:tcPr>
            <w:tcW w:w="1985" w:type="dxa"/>
          </w:tcPr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  <w:p w:rsidR="004D33EA" w:rsidRPr="004D33EA" w:rsidRDefault="004D33EA" w:rsidP="003A72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D33EA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</w:tc>
      </w:tr>
    </w:tbl>
    <w:p w:rsidR="00A87F73" w:rsidRDefault="00A87F73" w:rsidP="00C92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F73" w:rsidRDefault="00A87F73" w:rsidP="00C92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9B3" w:rsidRDefault="001B19B3" w:rsidP="00C92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D23195">
        <w:rPr>
          <w:rFonts w:ascii="Times New Roman" w:hAnsi="Times New Roman" w:cs="Times New Roman"/>
          <w:sz w:val="28"/>
          <w:szCs w:val="28"/>
        </w:rPr>
        <w:t>5</w:t>
      </w:r>
    </w:p>
    <w:p w:rsidR="001B19B3" w:rsidRDefault="001B19B3" w:rsidP="00C92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9B3" w:rsidRDefault="001B19B3" w:rsidP="001B19B3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Эффективная школа"</w:t>
      </w:r>
    </w:p>
    <w:p w:rsidR="001B19B3" w:rsidRDefault="001B19B3" w:rsidP="001B1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lastRenderedPageBreak/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Зотова Ю.В.</w:t>
      </w:r>
    </w:p>
    <w:p w:rsidR="001B19B3" w:rsidRDefault="001B19B3" w:rsidP="001B1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F268C9">
        <w:rPr>
          <w:rFonts w:ascii="Times New Roman" w:hAnsi="Times New Roman" w:cs="Times New Roman"/>
          <w:sz w:val="28"/>
          <w:szCs w:val="28"/>
        </w:rPr>
        <w:t>вириденко С.А.</w:t>
      </w:r>
    </w:p>
    <w:p w:rsidR="001B19B3" w:rsidRDefault="001B19B3" w:rsidP="001B19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Мельникова Т.В.</w:t>
      </w:r>
    </w:p>
    <w:p w:rsidR="001B19B3" w:rsidRDefault="001B19B3" w:rsidP="001B19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1B19B3" w:rsidRPr="00AF4AFA" w:rsidRDefault="001B19B3" w:rsidP="001B19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954"/>
        <w:gridCol w:w="1417"/>
        <w:gridCol w:w="1985"/>
      </w:tblGrid>
      <w:tr w:rsidR="00023B57" w:rsidRPr="00023B57" w:rsidTr="00023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Align w:val="center"/>
          </w:tcPr>
          <w:p w:rsidR="00023B57" w:rsidRPr="00023B57" w:rsidRDefault="00023B57" w:rsidP="00023B57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417" w:type="dxa"/>
            <w:vAlign w:val="center"/>
          </w:tcPr>
          <w:p w:rsidR="00023B57" w:rsidRPr="00023B57" w:rsidRDefault="00023B57" w:rsidP="00023B57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5" w:type="dxa"/>
            <w:vAlign w:val="center"/>
          </w:tcPr>
          <w:p w:rsidR="00023B57" w:rsidRPr="00023B57" w:rsidRDefault="00023B57" w:rsidP="00023B57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023B57" w:rsidRPr="00023B57" w:rsidTr="0002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023B57" w:rsidRPr="00023B57" w:rsidRDefault="00023B57" w:rsidP="002A0428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Разработка и внедрение региональной модели перевода школ в эффективный режим функционирования</w:t>
            </w:r>
          </w:p>
        </w:tc>
      </w:tr>
      <w:tr w:rsidR="00023B57" w:rsidRPr="00023B57" w:rsidTr="0002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023B57" w:rsidRPr="00023B57" w:rsidRDefault="00023B57" w:rsidP="002A0428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Разработана и транслируется региональная модель поддержки общеобразовательных организаций с низкими результатами обучения и/или функционирующих в неблагоприятных социальных условиях (далее – ШНРО, ШНСУ соответственно)</w:t>
            </w:r>
          </w:p>
        </w:tc>
        <w:tc>
          <w:tcPr>
            <w:tcW w:w="1417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01.08.2019</w:t>
            </w:r>
          </w:p>
        </w:tc>
        <w:tc>
          <w:tcPr>
            <w:tcW w:w="1985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Хлебникова В.Г. Мельникова Т.В.</w:t>
            </w:r>
          </w:p>
        </w:tc>
      </w:tr>
      <w:tr w:rsidR="00023B57" w:rsidRPr="00023B57" w:rsidTr="0002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023B57" w:rsidRPr="00023B57" w:rsidRDefault="00023B57" w:rsidP="002A0428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Описаны и транслируются не менее 3 муниципальных моделей перевода школ в эффективный режим функционирования</w:t>
            </w:r>
          </w:p>
        </w:tc>
        <w:tc>
          <w:tcPr>
            <w:tcW w:w="1417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01.08.2019</w:t>
            </w:r>
          </w:p>
        </w:tc>
        <w:tc>
          <w:tcPr>
            <w:tcW w:w="1985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Мельникова Т.В. </w:t>
            </w: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</w:t>
            </w:r>
          </w:p>
        </w:tc>
      </w:tr>
      <w:tr w:rsidR="00023B57" w:rsidRPr="00023B57" w:rsidTr="0002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023B57" w:rsidRPr="00023B57" w:rsidRDefault="00023B57" w:rsidP="002A0428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Создана сеть стажировочных площадок из числа школ – участников краевого проекта "Эффективная школа", показавших устойчивую положительную динамику образовательных результатов</w:t>
            </w:r>
          </w:p>
        </w:tc>
        <w:tc>
          <w:tcPr>
            <w:tcW w:w="1417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01.11.2019</w:t>
            </w:r>
          </w:p>
        </w:tc>
        <w:tc>
          <w:tcPr>
            <w:tcW w:w="1985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Хлебникова В.Г. Мельникова Т.В.</w:t>
            </w:r>
          </w:p>
          <w:p w:rsidR="00023B57" w:rsidRPr="00023B57" w:rsidRDefault="00023B57" w:rsidP="002A042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023B57" w:rsidRPr="00023B57" w:rsidTr="0002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023B57" w:rsidRPr="00023B57" w:rsidRDefault="00023B57" w:rsidP="002A0428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Методическое сопровождение ШНРО, ШНСУ</w:t>
            </w:r>
          </w:p>
        </w:tc>
      </w:tr>
      <w:tr w:rsidR="00023B57" w:rsidRPr="00023B57" w:rsidTr="0002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023B57" w:rsidRPr="00023B57" w:rsidRDefault="00023B57" w:rsidP="002A0428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Проведены ежеквартальные вебинары методического сопровождения для участников краевого проекта "Эффективная школа"</w:t>
            </w:r>
          </w:p>
        </w:tc>
        <w:tc>
          <w:tcPr>
            <w:tcW w:w="1417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01.04.2019</w:t>
            </w: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01.07.2019</w:t>
            </w: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01.10.2019</w:t>
            </w: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31.12.2019</w:t>
            </w:r>
          </w:p>
        </w:tc>
        <w:tc>
          <w:tcPr>
            <w:tcW w:w="1985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023B57" w:rsidRPr="00023B57" w:rsidTr="0002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023B57" w:rsidRPr="00023B57" w:rsidRDefault="00023B57" w:rsidP="002A0428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Уточнены программы перевода школ в эффективный режим работы и внесены изменения в программы развития 100% школ, участников краевого проекта "Эффективная школа"</w:t>
            </w:r>
          </w:p>
        </w:tc>
        <w:tc>
          <w:tcPr>
            <w:tcW w:w="1417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01.09.2019</w:t>
            </w:r>
          </w:p>
        </w:tc>
        <w:tc>
          <w:tcPr>
            <w:tcW w:w="1985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 ОМСУ</w:t>
            </w:r>
          </w:p>
        </w:tc>
      </w:tr>
      <w:tr w:rsidR="00023B57" w:rsidRPr="00023B57" w:rsidTr="0002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023B57" w:rsidRPr="00023B57" w:rsidRDefault="00023B57" w:rsidP="002A0428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Развитие информационно-образовательной среды в школах ШНСУ, ШНРО</w:t>
            </w:r>
          </w:p>
        </w:tc>
      </w:tr>
      <w:tr w:rsidR="00023B57" w:rsidRPr="00023B57" w:rsidTr="0002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023B57" w:rsidRPr="00023B57" w:rsidRDefault="00023B57" w:rsidP="002A0428">
            <w:pPr>
              <w:spacing w:line="240" w:lineRule="exact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Внедрение в практику 100% школ, участник краевого проекта электронной системы МЭО</w:t>
            </w:r>
          </w:p>
        </w:tc>
        <w:tc>
          <w:tcPr>
            <w:tcW w:w="1417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01.10.2019</w:t>
            </w:r>
          </w:p>
        </w:tc>
        <w:tc>
          <w:tcPr>
            <w:tcW w:w="1985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023B57" w:rsidRPr="00023B57" w:rsidTr="0002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023B57" w:rsidRPr="00023B57" w:rsidRDefault="00023B57" w:rsidP="00023B5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Используется в 60% школ, участников краевого проекта, информационно-библиотечной системы, размещенной на платформе 1С </w:t>
            </w:r>
          </w:p>
        </w:tc>
        <w:tc>
          <w:tcPr>
            <w:tcW w:w="1417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01.10.2019</w:t>
            </w:r>
          </w:p>
        </w:tc>
        <w:tc>
          <w:tcPr>
            <w:tcW w:w="1985" w:type="dxa"/>
          </w:tcPr>
          <w:p w:rsidR="00023B57" w:rsidRPr="00023B57" w:rsidRDefault="00023B57" w:rsidP="002A042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023B57" w:rsidRPr="00023B57" w:rsidTr="0002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023B57" w:rsidRPr="00023B57" w:rsidRDefault="00023B57" w:rsidP="002A0428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Профессиональное развитие учителей, работающих в школах с низкими </w:t>
            </w: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результатами обучения</w:t>
            </w:r>
          </w:p>
        </w:tc>
      </w:tr>
      <w:tr w:rsidR="00023B57" w:rsidRPr="00023B57" w:rsidTr="0002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023B57" w:rsidRPr="00023B57" w:rsidRDefault="00023B57" w:rsidP="00023B5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Разработаны программы по корпоративному обучению в ШНРО, ШНСУ и презентованы на сайте ХК ИРО</w:t>
            </w:r>
          </w:p>
        </w:tc>
        <w:tc>
          <w:tcPr>
            <w:tcW w:w="1417" w:type="dxa"/>
          </w:tcPr>
          <w:p w:rsidR="00023B57" w:rsidRPr="00023B57" w:rsidRDefault="00023B57" w:rsidP="002A0428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01.09.2019</w:t>
            </w:r>
          </w:p>
        </w:tc>
        <w:tc>
          <w:tcPr>
            <w:tcW w:w="1985" w:type="dxa"/>
          </w:tcPr>
          <w:p w:rsidR="00023B57" w:rsidRPr="00023B57" w:rsidRDefault="00023B57" w:rsidP="002A0428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 ОМСУ</w:t>
            </w:r>
          </w:p>
        </w:tc>
      </w:tr>
      <w:tr w:rsidR="00023B57" w:rsidRPr="00023B57" w:rsidTr="0002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023B57" w:rsidRPr="00023B57" w:rsidRDefault="00023B57" w:rsidP="00023B5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23B5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Прошли курсы повышения квалификации (далее – ПК) по трехуровневой модели ПК не менее 80% учителей, показавшие низкие результаты по результатам внешней оценке качества индивидуальных достижений школьников.</w:t>
            </w:r>
          </w:p>
        </w:tc>
        <w:tc>
          <w:tcPr>
            <w:tcW w:w="1417" w:type="dxa"/>
          </w:tcPr>
          <w:p w:rsidR="00023B57" w:rsidRPr="00023B57" w:rsidRDefault="00023B57" w:rsidP="002A0428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023B57" w:rsidRPr="00023B57" w:rsidRDefault="00023B57" w:rsidP="002A0428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3B5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 ОМСУ</w:t>
            </w:r>
          </w:p>
        </w:tc>
      </w:tr>
    </w:tbl>
    <w:p w:rsidR="001B19B3" w:rsidRDefault="001B19B3" w:rsidP="00C92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9B3" w:rsidRDefault="001B19B3" w:rsidP="00C92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654B" w:rsidRDefault="0060654B" w:rsidP="00C92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D23195">
        <w:rPr>
          <w:rFonts w:ascii="Times New Roman" w:hAnsi="Times New Roman" w:cs="Times New Roman"/>
          <w:sz w:val="28"/>
          <w:szCs w:val="28"/>
        </w:rPr>
        <w:t>6</w:t>
      </w:r>
    </w:p>
    <w:p w:rsidR="0060654B" w:rsidRDefault="0060654B" w:rsidP="00C92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654B" w:rsidRDefault="0060654B" w:rsidP="0060654B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Педкластер27"</w:t>
      </w:r>
    </w:p>
    <w:p w:rsidR="0060654B" w:rsidRDefault="0060654B" w:rsidP="006065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654B" w:rsidRDefault="0060654B" w:rsidP="00606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Хлебникова В.Г.</w:t>
      </w:r>
    </w:p>
    <w:p w:rsidR="0060654B" w:rsidRDefault="0060654B" w:rsidP="00606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Матаржук Е.В., Вологжина Е.М.</w:t>
      </w:r>
    </w:p>
    <w:p w:rsidR="0060654B" w:rsidRDefault="0060654B" w:rsidP="00606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Сентерева И.П.</w:t>
      </w:r>
    </w:p>
    <w:p w:rsidR="0060654B" w:rsidRDefault="0060654B" w:rsidP="006065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lastRenderedPageBreak/>
        <w:t>Задачи и результаты проекта:</w:t>
      </w:r>
    </w:p>
    <w:p w:rsidR="00A33F4B" w:rsidRDefault="00A33F4B" w:rsidP="006065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807"/>
        <w:gridCol w:w="1564"/>
        <w:gridCol w:w="1985"/>
      </w:tblGrid>
      <w:tr w:rsidR="00277617" w:rsidRPr="00277617" w:rsidTr="00B77C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277617" w:rsidRPr="00277617" w:rsidRDefault="00970E43" w:rsidP="00277617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br w:type="page"/>
            </w:r>
            <w:r w:rsidR="00277617"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64" w:type="dxa"/>
            <w:vAlign w:val="center"/>
          </w:tcPr>
          <w:p w:rsidR="00277617" w:rsidRPr="00277617" w:rsidRDefault="00277617" w:rsidP="00277617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5" w:type="dxa"/>
            <w:vAlign w:val="center"/>
          </w:tcPr>
          <w:p w:rsidR="00277617" w:rsidRPr="00277617" w:rsidRDefault="00277617" w:rsidP="00277617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277617" w:rsidRPr="00277617" w:rsidTr="0027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Внедрение современных моделей допрофессиональной психолого-педагогической подготовки школьников в условиях кластерного взаимодействия образовательных организаций края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Расширена сеть профильных педагогических классов (групп)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01.09.2019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ОМСУ</w:t>
            </w:r>
          </w:p>
        </w:tc>
      </w:tr>
      <w:tr w:rsidR="00277617" w:rsidRPr="00277617" w:rsidTr="00B7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Увеличен охват школьников допрофессиональной психолого-педагогической подготовкой в условиях разновозрастного муниципального (школьного) педагогического класса (группы), индивидуальной допрофессиональной психолого-педагогической подготовки учащихся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01.09.2019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ОМСУ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Организовано профессиональное обучение школьников по программам "Помощник воспитателя", "Младший воспитатель"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01.09.2019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ОМСУ</w:t>
            </w:r>
          </w:p>
        </w:tc>
      </w:tr>
      <w:tr w:rsidR="00277617" w:rsidRPr="00277617" w:rsidTr="00B7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Принято участие школьников края в каникулярных школах по педагогическим компетенциям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ХПК, АмГПГУ, </w:t>
            </w: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ПИТОГУ, ОМСУ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Проведена межвузовская олимпиада школьников по педагогике "Первый успех" (на площадке ФГБОУ ВО "Амурский гуманитарно-педагогический государственный университет") 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01.01.2019 – 31.03.2019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АмГПГУ</w:t>
            </w: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Хлебникова В.Г.</w:t>
            </w:r>
          </w:p>
        </w:tc>
      </w:tr>
      <w:tr w:rsidR="00277617" w:rsidRPr="00277617" w:rsidTr="00B7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Проведено межрегиональное образовательное событие "Мастерская Педагога будущего" для учащихся профильных классов (групп)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28.02.2019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Хлебникова В.Г. </w:t>
            </w: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Мельникова Т.В. </w:t>
            </w: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Кускова Л.А.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Представлены результаты и продукты деятельности краевого инновационного комплекса "Современные модели допрофессионального психолого-педагогического образования" на краевой августовской научно-практической конференции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31.08.2019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spacing w:line="24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Хлебникова В.Г. </w:t>
            </w:r>
          </w:p>
          <w:p w:rsidR="00277617" w:rsidRPr="00277617" w:rsidRDefault="00277617" w:rsidP="001D77F7">
            <w:pPr>
              <w:pStyle w:val="a4"/>
              <w:spacing w:line="24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Мельникова Т.В. </w:t>
            </w:r>
          </w:p>
          <w:p w:rsidR="00277617" w:rsidRPr="00277617" w:rsidRDefault="00277617" w:rsidP="001D77F7">
            <w:pPr>
              <w:pStyle w:val="a4"/>
              <w:spacing w:line="24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ОМСУ</w:t>
            </w:r>
          </w:p>
        </w:tc>
      </w:tr>
      <w:tr w:rsidR="00277617" w:rsidRPr="00277617" w:rsidTr="0027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277617" w:rsidRPr="00B77C52" w:rsidRDefault="00277617" w:rsidP="001D77F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77C5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Вовлечение будущих работодателей в практико-ориентированную подготовку студентов педагогических специальностей и направлений подготовки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highlight w:val="yellow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Сформирована региональная карта баз практик студентов педагогических специальностей и направлений подготовки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31.09.2019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 ПИТОГУ АмГПГУ, ХПК</w:t>
            </w:r>
          </w:p>
        </w:tc>
      </w:tr>
      <w:tr w:rsidR="00277617" w:rsidRPr="00277617" w:rsidTr="00B7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highlight w:val="yellow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Выявлены лучшие практики сопровождения студентов педагогических специальностей и направлений подготовки в период обучения наставниками из числа педагогических работников образовательных организаций – будущего места трудоустройства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 ОМСУ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highlight w:val="yellow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Проведен мониторинг тематики выпускных дипломных работ студентов-магистрантов ПИТОГУ, АмГПГУ, студентов педагогических специальностей Хабаровского педагогического колледжа, Николаевского-на-Амуре промышленно-гуманитарного техникума с целью внедрения наиболее успешных результатов исследований в практику развития сферы образования края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31.05.2019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</w:t>
            </w:r>
          </w:p>
        </w:tc>
      </w:tr>
      <w:tr w:rsidR="00277617" w:rsidRPr="00277617" w:rsidTr="00277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277617" w:rsidRPr="00B77C52" w:rsidRDefault="00277617" w:rsidP="001D77F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B77C5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Подготовка и сопровождение вожатских кадров Хабаровского края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Организовано профессиональное обучение школьников по программе "Вожатый"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ОМСУ</w:t>
            </w:r>
          </w:p>
        </w:tc>
      </w:tr>
      <w:tr w:rsidR="00277617" w:rsidRPr="00277617" w:rsidTr="00B7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Разработаны и реализованы мероприятия, посвященные Году вожатого в "Созвездии"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 Волостникова А.Е.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Школьники профильных педагогических классов (групп) стали участниками детского объединения "Я – вожатый" на базе КГБОУ ДО ХКЦВР "Созвездие"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 Волостникова А.Е.</w:t>
            </w:r>
          </w:p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ОМСУ</w:t>
            </w:r>
          </w:p>
        </w:tc>
      </w:tr>
      <w:tr w:rsidR="00277617" w:rsidRPr="00277617" w:rsidTr="00B7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Реализована конкурсно-образовательная программа "Школа вожатского мастерства" для студентов педагогических специальностей и направлений подготовки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Волостникова А.Е. ТОГУ, ХПК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Организована вожатская практика студентов педагогических специальностей и направлений подготовки на базе КГБОУ ДО ХКЦВР "Созвездие"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31.08.2019</w:t>
            </w:r>
          </w:p>
        </w:tc>
        <w:tc>
          <w:tcPr>
            <w:tcW w:w="1985" w:type="dxa"/>
          </w:tcPr>
          <w:p w:rsidR="00B77C52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 ТОГУ, ХПК</w:t>
            </w:r>
          </w:p>
          <w:p w:rsidR="00277617" w:rsidRPr="002C55C1" w:rsidRDefault="00277617" w:rsidP="002C55C1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C55C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Волостникова А.Е.</w:t>
            </w:r>
          </w:p>
        </w:tc>
      </w:tr>
      <w:tr w:rsidR="00277617" w:rsidRPr="00277617" w:rsidTr="00B7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 краевой фестиваль вожатского мастерства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31.11.2019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ТОГУ</w:t>
            </w:r>
          </w:p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 АмГПГУ, ХПК</w:t>
            </w:r>
          </w:p>
          <w:p w:rsidR="00277617" w:rsidRPr="00277617" w:rsidRDefault="00277617" w:rsidP="001D77F7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Волостникова А.Е.</w:t>
            </w:r>
          </w:p>
        </w:tc>
      </w:tr>
      <w:tr w:rsidR="00277617" w:rsidRPr="00277617" w:rsidTr="002776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277617" w:rsidRPr="00995DED" w:rsidRDefault="00277617" w:rsidP="001D77F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995DED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Создание дополнительных условий для непрерывного профессионального развития молодых педагогов</w:t>
            </w:r>
          </w:p>
        </w:tc>
      </w:tr>
      <w:tr w:rsidR="00277617" w:rsidRPr="00277617" w:rsidTr="00B7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Обеспечено организационно-методическое сопровождение проектной деятельности молодых педагогов (с возможностью участия в конкурсах молодежных проектов на право получения грантов)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bdr w:val="none" w:sz="0" w:space="0" w:color="auto" w:frame="1"/>
              </w:rPr>
              <w:t>2019 г.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7761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Проведены краевые конкурсы для молодых педагогов и их наставников:</w:t>
            </w:r>
          </w:p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- "Лучшая проектная идея-2019";</w:t>
            </w:r>
          </w:p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</w:t>
            </w: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"Педагогический серфинг"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31.07.2019</w:t>
            </w:r>
          </w:p>
          <w:p w:rsidR="00277617" w:rsidRPr="00277617" w:rsidRDefault="00277617" w:rsidP="001D77F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30.11.2019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7761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277617" w:rsidRPr="00277617" w:rsidTr="00B7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Проведено отчетное заседание региональной общественной организации "Ассоциация молодых педагогов Хабаровского края"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widowControl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76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31.08.2019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7761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  <w:tr w:rsidR="00277617" w:rsidRPr="00277617" w:rsidTr="00B77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277617" w:rsidRPr="00277617" w:rsidRDefault="00277617" w:rsidP="001D77F7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7617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Не менее 30% молодых педагогов образовательных организаций края в возрасте до 35 повысили уровень профессионального мастерства в формате курсов, стажировок, семинаров, мастер-классов, участия в профессиональных сообществах для молодых педагогов</w:t>
            </w:r>
          </w:p>
        </w:tc>
        <w:tc>
          <w:tcPr>
            <w:tcW w:w="1564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bdr w:val="none" w:sz="0" w:space="0" w:color="auto" w:frame="1"/>
              </w:rPr>
            </w:pPr>
            <w:r w:rsidRPr="00277617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bdr w:val="none" w:sz="0" w:space="0" w:color="auto" w:frame="1"/>
              </w:rPr>
              <w:t>2019 г.</w:t>
            </w:r>
          </w:p>
        </w:tc>
        <w:tc>
          <w:tcPr>
            <w:tcW w:w="1985" w:type="dxa"/>
          </w:tcPr>
          <w:p w:rsidR="00277617" w:rsidRPr="00277617" w:rsidRDefault="00277617" w:rsidP="001D77F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7761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</w:tc>
      </w:tr>
    </w:tbl>
    <w:p w:rsidR="001B19B3" w:rsidRDefault="001B19B3" w:rsidP="008D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9B3" w:rsidRDefault="001B19B3" w:rsidP="008D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5F76" w:rsidRDefault="00645F76" w:rsidP="008D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D23195">
        <w:rPr>
          <w:rFonts w:ascii="Times New Roman" w:hAnsi="Times New Roman" w:cs="Times New Roman"/>
          <w:sz w:val="28"/>
          <w:szCs w:val="28"/>
        </w:rPr>
        <w:t>7</w:t>
      </w:r>
    </w:p>
    <w:p w:rsidR="00645F76" w:rsidRDefault="00645F76" w:rsidP="008D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5F76" w:rsidRDefault="00645F76" w:rsidP="00645F7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Практика эффективного управления"</w:t>
      </w:r>
    </w:p>
    <w:p w:rsidR="00645F76" w:rsidRDefault="00645F76" w:rsidP="00645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5F76" w:rsidRDefault="00645F76" w:rsidP="00645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Хлебникова В.Г.</w:t>
      </w:r>
    </w:p>
    <w:p w:rsidR="00645F76" w:rsidRDefault="00645F76" w:rsidP="00645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Матаржук Е.В., Мельникова Т.В.</w:t>
      </w:r>
    </w:p>
    <w:p w:rsidR="00645F76" w:rsidRDefault="00645F76" w:rsidP="00645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Матаржук Е.В.</w:t>
      </w:r>
    </w:p>
    <w:p w:rsidR="00645F76" w:rsidRDefault="00645F76" w:rsidP="00645F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645F76" w:rsidRPr="00AF4AFA" w:rsidRDefault="00645F76" w:rsidP="00645F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812"/>
        <w:gridCol w:w="1559"/>
        <w:gridCol w:w="1985"/>
      </w:tblGrid>
      <w:tr w:rsidR="00032AD9" w:rsidRPr="00032AD9" w:rsidTr="00032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vAlign w:val="center"/>
          </w:tcPr>
          <w:p w:rsidR="00032AD9" w:rsidRPr="00032AD9" w:rsidRDefault="00032AD9" w:rsidP="009A4A7E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59" w:type="dxa"/>
            <w:vAlign w:val="center"/>
          </w:tcPr>
          <w:p w:rsidR="00032AD9" w:rsidRPr="00032AD9" w:rsidRDefault="00032AD9" w:rsidP="009A4A7E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5" w:type="dxa"/>
            <w:vAlign w:val="center"/>
          </w:tcPr>
          <w:p w:rsidR="00032AD9" w:rsidRPr="00032AD9" w:rsidRDefault="00032AD9" w:rsidP="009A4A7E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032AD9" w:rsidRPr="00032AD9" w:rsidRDefault="00032AD9" w:rsidP="009A4A7E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Повышение эффективности управления в муниципальных системах образования на основе управления проектами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9A4A7E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Обновлен перечень проектов, реализуемых в муниципальных образованиях края</w:t>
            </w:r>
          </w:p>
        </w:tc>
        <w:tc>
          <w:tcPr>
            <w:tcW w:w="1559" w:type="dxa"/>
          </w:tcPr>
          <w:p w:rsidR="00032AD9" w:rsidRPr="00032AD9" w:rsidRDefault="00032AD9" w:rsidP="009A4A7E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31.01.2019</w:t>
            </w:r>
          </w:p>
        </w:tc>
        <w:tc>
          <w:tcPr>
            <w:tcW w:w="1985" w:type="dxa"/>
          </w:tcPr>
          <w:p w:rsidR="00032AD9" w:rsidRPr="00032AD9" w:rsidRDefault="00032AD9" w:rsidP="009A4A7E">
            <w:pPr>
              <w:pStyle w:val="a4"/>
              <w:numPr>
                <w:ilvl w:val="0"/>
                <w:numId w:val="5"/>
              </w:numPr>
              <w:spacing w:line="240" w:lineRule="exact"/>
              <w:ind w:left="-108" w:firstLine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</w:t>
            </w:r>
          </w:p>
          <w:p w:rsidR="00032AD9" w:rsidRPr="00032AD9" w:rsidRDefault="00032AD9" w:rsidP="009A4A7E">
            <w:pPr>
              <w:pStyle w:val="a4"/>
              <w:numPr>
                <w:ilvl w:val="0"/>
                <w:numId w:val="5"/>
              </w:numPr>
              <w:spacing w:line="240" w:lineRule="exact"/>
              <w:ind w:left="-108" w:firstLine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Мельникова Т.В.</w:t>
            </w:r>
          </w:p>
        </w:tc>
      </w:tr>
    </w:tbl>
    <w:p w:rsidR="00A33F4B" w:rsidRDefault="00A33F4B">
      <w:r>
        <w:rPr>
          <w:b/>
          <w:bCs/>
        </w:rPr>
        <w:br w:type="page"/>
      </w: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812"/>
        <w:gridCol w:w="1559"/>
        <w:gridCol w:w="1985"/>
      </w:tblGrid>
      <w:tr w:rsidR="00032AD9" w:rsidRPr="00032AD9" w:rsidTr="00032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9A4A7E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Организована работа с муниципальными проектными офисами по разработке муниципальных проектов в рамках региональных и федеральных проектов национального проекта "Образование"</w:t>
            </w:r>
          </w:p>
        </w:tc>
        <w:tc>
          <w:tcPr>
            <w:tcW w:w="1559" w:type="dxa"/>
          </w:tcPr>
          <w:p w:rsidR="00032AD9" w:rsidRPr="002604BF" w:rsidRDefault="00032AD9" w:rsidP="009A4A7E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604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31.03.2019</w:t>
            </w:r>
          </w:p>
        </w:tc>
        <w:tc>
          <w:tcPr>
            <w:tcW w:w="1985" w:type="dxa"/>
          </w:tcPr>
          <w:p w:rsidR="00032AD9" w:rsidRPr="002604BF" w:rsidRDefault="00032AD9" w:rsidP="009A4A7E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604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Хлебникова В.Г. ОМСУ</w:t>
            </w:r>
          </w:p>
        </w:tc>
      </w:tr>
      <w:tr w:rsidR="002604BF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2604BF" w:rsidRPr="002604BF" w:rsidRDefault="002604BF" w:rsidP="002604BF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04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Организованы курсы повышения квалификации для руководителей образовательных организаций, заместителей руководителей по вопросам управления проектами</w:t>
            </w:r>
          </w:p>
        </w:tc>
        <w:tc>
          <w:tcPr>
            <w:tcW w:w="1559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985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 Мельникова Т.В.</w:t>
            </w:r>
          </w:p>
        </w:tc>
      </w:tr>
      <w:tr w:rsidR="002604BF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2604BF" w:rsidRPr="00032AD9" w:rsidRDefault="002604BF" w:rsidP="002604BF">
            <w:pPr>
              <w:numPr>
                <w:ilvl w:val="0"/>
                <w:numId w:val="5"/>
              </w:numPr>
              <w:spacing w:line="240" w:lineRule="exact"/>
              <w:contextualSpacing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Представители управления общего и дополнительного образования приняли участие в курсах повышения квалификации для различных категорий руководящих и педагогических работников с информированием об актуальных вопросах государственной политики в сфере образования</w:t>
            </w:r>
          </w:p>
        </w:tc>
        <w:tc>
          <w:tcPr>
            <w:tcW w:w="1559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985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</w:t>
            </w:r>
          </w:p>
        </w:tc>
      </w:tr>
      <w:tr w:rsidR="002604BF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2604BF" w:rsidRDefault="002604BF" w:rsidP="002604BF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Созданы центры управленческих компетенций в системе общего и дополнительного образования</w:t>
            </w:r>
          </w:p>
          <w:p w:rsidR="002604BF" w:rsidRPr="00032AD9" w:rsidRDefault="002604BF" w:rsidP="002604BF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31.05.2019</w:t>
            </w:r>
          </w:p>
        </w:tc>
        <w:tc>
          <w:tcPr>
            <w:tcW w:w="1985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Хлебникова В.Г. Мельникова Т.В. </w:t>
            </w:r>
          </w:p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ОМСУ, руководители краевых ОО</w:t>
            </w:r>
          </w:p>
        </w:tc>
      </w:tr>
      <w:tr w:rsidR="002604BF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Организованы стажировки руководителей образовательных организаций на базе центров управленческих компетенций</w:t>
            </w:r>
          </w:p>
        </w:tc>
        <w:tc>
          <w:tcPr>
            <w:tcW w:w="1559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Хлебникова В.Г. ОМСУ, руководители краевых ОО</w:t>
            </w:r>
          </w:p>
        </w:tc>
      </w:tr>
      <w:tr w:rsidR="002604BF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Проведены заседания Совета по поросам общего и дополнительного образования по вопросам управления проектами на муниципальном уровне</w:t>
            </w:r>
          </w:p>
        </w:tc>
        <w:tc>
          <w:tcPr>
            <w:tcW w:w="1559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31.03.2019</w:t>
            </w:r>
          </w:p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Хлебникова В.Г. Мельникова Т.В. </w:t>
            </w:r>
          </w:p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ОМСУ</w:t>
            </w:r>
          </w:p>
        </w:tc>
      </w:tr>
      <w:tr w:rsidR="002604BF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Проведено изучение деятельности сферы общего и дополнительного</w:t>
            </w:r>
          </w:p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муниципального района им. Лазо,</w:t>
            </w:r>
          </w:p>
          <w:p w:rsidR="002604BF" w:rsidRPr="00032AD9" w:rsidRDefault="002604BF" w:rsidP="002604BF">
            <w:pPr>
              <w:pStyle w:val="a4"/>
              <w:numPr>
                <w:ilvl w:val="0"/>
                <w:numId w:val="5"/>
              </w:num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Солнечного муниципального района</w:t>
            </w:r>
          </w:p>
        </w:tc>
        <w:tc>
          <w:tcPr>
            <w:tcW w:w="1559" w:type="dxa"/>
          </w:tcPr>
          <w:p w:rsidR="002604BF" w:rsidRPr="00032AD9" w:rsidRDefault="002604BF" w:rsidP="002604B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28.02.2019</w:t>
            </w:r>
          </w:p>
          <w:p w:rsidR="002604BF" w:rsidRPr="00032AD9" w:rsidRDefault="002604BF" w:rsidP="002604B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31.12.2019</w:t>
            </w:r>
          </w:p>
        </w:tc>
        <w:tc>
          <w:tcPr>
            <w:tcW w:w="1985" w:type="dxa"/>
          </w:tcPr>
          <w:p w:rsidR="002604BF" w:rsidRPr="00032AD9" w:rsidRDefault="002604BF" w:rsidP="002604B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Хлебникова В.Г. Омелич Л.В. </w:t>
            </w:r>
          </w:p>
        </w:tc>
      </w:tr>
    </w:tbl>
    <w:p w:rsidR="00645F76" w:rsidRDefault="00645F76" w:rsidP="008D0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F09" w:rsidRDefault="00510F09" w:rsidP="008D0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E8F" w:rsidRDefault="0018741E" w:rsidP="008D0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D23195">
        <w:rPr>
          <w:rFonts w:ascii="Times New Roman" w:hAnsi="Times New Roman" w:cs="Times New Roman"/>
          <w:sz w:val="28"/>
          <w:szCs w:val="28"/>
        </w:rPr>
        <w:t>8</w:t>
      </w:r>
    </w:p>
    <w:p w:rsidR="0018741E" w:rsidRDefault="0018741E" w:rsidP="008D0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6E6" w:rsidRDefault="0018741E" w:rsidP="001439E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 w:rsidR="005366E6" w:rsidRPr="005366E6">
        <w:rPr>
          <w:rFonts w:ascii="Times New Roman" w:hAnsi="Times New Roman" w:cs="Times New Roman"/>
          <w:b/>
          <w:sz w:val="28"/>
          <w:szCs w:val="28"/>
        </w:rPr>
        <w:t>Повышение объективности оценки образовательных результатов</w:t>
      </w:r>
      <w:r w:rsidR="005366E6">
        <w:rPr>
          <w:rFonts w:ascii="Times New Roman" w:hAnsi="Times New Roman" w:cs="Times New Roman"/>
          <w:b/>
          <w:sz w:val="28"/>
          <w:szCs w:val="28"/>
        </w:rPr>
        <w:t>"</w:t>
      </w:r>
    </w:p>
    <w:p w:rsidR="0018741E" w:rsidRPr="0018741E" w:rsidRDefault="005366E6" w:rsidP="001439E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("</w:t>
      </w:r>
      <w:r w:rsidR="0018741E" w:rsidRPr="0018741E">
        <w:rPr>
          <w:rFonts w:ascii="Times New Roman" w:hAnsi="Times New Roman" w:cs="Times New Roman"/>
          <w:b/>
          <w:sz w:val="28"/>
          <w:szCs w:val="28"/>
        </w:rPr>
        <w:t>Все решают только знания"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8741E" w:rsidRDefault="0018741E" w:rsidP="001874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41E" w:rsidRDefault="0018741E" w:rsidP="00187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Москвин В.Г.</w:t>
      </w:r>
    </w:p>
    <w:p w:rsidR="0018741E" w:rsidRDefault="0018741E" w:rsidP="00187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Кошельникова Е.Ю.</w:t>
      </w:r>
    </w:p>
    <w:p w:rsidR="0018741E" w:rsidRDefault="0018741E" w:rsidP="00187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Григорьева Т.А.</w:t>
      </w:r>
    </w:p>
    <w:p w:rsidR="00AF4AFA" w:rsidRDefault="00AF4AFA" w:rsidP="001874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B71369" w:rsidRPr="00AF4AFA" w:rsidRDefault="00B71369" w:rsidP="001874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812"/>
        <w:gridCol w:w="1559"/>
        <w:gridCol w:w="1985"/>
      </w:tblGrid>
      <w:tr w:rsidR="00032AD9" w:rsidRPr="00032AD9" w:rsidTr="00032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vAlign w:val="center"/>
          </w:tcPr>
          <w:p w:rsidR="00032AD9" w:rsidRPr="00032AD9" w:rsidRDefault="00032AD9" w:rsidP="00032AD9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59" w:type="dxa"/>
            <w:vAlign w:val="center"/>
          </w:tcPr>
          <w:p w:rsidR="00032AD9" w:rsidRPr="00032AD9" w:rsidRDefault="00032AD9" w:rsidP="00032AD9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5" w:type="dxa"/>
            <w:vAlign w:val="center"/>
          </w:tcPr>
          <w:p w:rsidR="00032AD9" w:rsidRPr="00032AD9" w:rsidRDefault="00032AD9" w:rsidP="00032AD9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Выявление общеобразовательных организаций (далее – ОО) с необъективными результатами, профилактическая работа с выявленными ОО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Сформирован список ОО, имеющих признаки необъективности результатов оценочных процедур. Определена контрольная группа органов местного самоуправления, осуществляющих управление в сфере образования (далее –ОМСУ) и ОО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15.02.2019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Процко А.А.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Макуха В.Ф.</w:t>
            </w:r>
          </w:p>
        </w:tc>
      </w:tr>
    </w:tbl>
    <w:p w:rsidR="00A33F4B" w:rsidRDefault="00A33F4B">
      <w:r>
        <w:rPr>
          <w:b/>
          <w:bCs/>
        </w:rPr>
        <w:br w:type="page"/>
      </w: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812"/>
        <w:gridCol w:w="1559"/>
        <w:gridCol w:w="1985"/>
      </w:tblGrid>
      <w:tr w:rsidR="00032AD9" w:rsidRPr="00032AD9" w:rsidTr="00032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lastRenderedPageBreak/>
              <w:t xml:space="preserve">Составлены муниципальные "дорожные карты" по обеспечению объективности оценки образовательных результатов, профилактической работе с ОО, имеющими признаки необъективности образовательных результатов  </w:t>
            </w:r>
          </w:p>
        </w:tc>
        <w:tc>
          <w:tcPr>
            <w:tcW w:w="1559" w:type="dxa"/>
          </w:tcPr>
          <w:p w:rsidR="00032AD9" w:rsidRPr="00822E65" w:rsidRDefault="00032AD9" w:rsidP="00295B7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822E65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28.02.2019</w:t>
            </w:r>
          </w:p>
        </w:tc>
        <w:tc>
          <w:tcPr>
            <w:tcW w:w="1985" w:type="dxa"/>
          </w:tcPr>
          <w:p w:rsidR="00032AD9" w:rsidRPr="00822E65" w:rsidRDefault="00032AD9" w:rsidP="00295B7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822E65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Мендель П.И.</w:t>
            </w:r>
            <w:r w:rsidRPr="00822E65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Проведен вебинар по вопросам обеспечения объективности </w:t>
            </w: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 xml:space="preserve">оценки образовательных результатов  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15.03.2019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>Направлены независимые наблюдатели за проведением всероссийских проверочных работ (далее – ВПР) в ОМСУ и ОО контрольной группы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30.04.2019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Процко А.А.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Макуха В.Ф.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bCs w:val="0"/>
              </w:rPr>
              <w:br w:type="page"/>
            </w: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>Проведен вебинар по вопросам обеспечения объективности процедур государственной итоговой аттестации по образовательным программам основного общего и среднего общего образования (далее – ГИА-9, ГИА-11)</w:t>
            </w:r>
          </w:p>
        </w:tc>
        <w:tc>
          <w:tcPr>
            <w:tcW w:w="1559" w:type="dxa"/>
          </w:tcPr>
          <w:p w:rsidR="00032AD9" w:rsidRPr="00822E65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822E6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24.05.2019</w:t>
            </w:r>
          </w:p>
        </w:tc>
        <w:tc>
          <w:tcPr>
            <w:tcW w:w="1985" w:type="dxa"/>
          </w:tcPr>
          <w:p w:rsidR="00EA371B" w:rsidRPr="00822E65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822E6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Кошельникова Е.Ю. </w:t>
            </w:r>
          </w:p>
          <w:p w:rsidR="00032AD9" w:rsidRPr="00822E65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822E6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Домнич М.В.</w:t>
            </w:r>
            <w:r w:rsidRPr="00822E6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Макуха В.Ф.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>Направлены общественные наблюдатели, члены Г</w:t>
            </w:r>
            <w:r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 xml:space="preserve">ЭК для контроля за проведением </w:t>
            </w: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>ГИА-9, ГИА-11 в ОМСУ и ОО контрольной группы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05.07.2019</w:t>
            </w:r>
          </w:p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25.09.2019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Домнич М.В.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Процко А.А.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Макуха В.Ф.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Проведен сравнительный анализ результатов ВПР, ГИА-9, ГИА-11, региональных мониторинговых исследований, диагностических работ, федерального государственного контроля качества образования в ОО, имеющих признаки необъективности образовательных результатов, с учетом результатов оценочных процедур ОМСУ и ОО контрольной группы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30.08.2019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Процко А.А.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 xml:space="preserve">Подготовлен отчет о реализации муниципальных "дорожных карт" по обеспечению объективности оценки образовательных результатов, профилактической работе с ОО, имеющими признаки необъективности образовательных результатов  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highlight w:val="yellow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15.11.2019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Мендель П.И.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Разработаны адресные рекомендации по повышению качества образования для ОМСУ и ОО контрольной группы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29.11.2019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Процко А.А.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Мельникова Т.В.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Шамонова Э.В.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Проведен краевой семинар по вопросам обеспечения объективности </w:t>
            </w: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>оценки образовательных результатов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29.11.2019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Мельникова Т.В.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Шамонова Э.В.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Формирование у руководителей, педагогических работников общеобразовательных организаций, родителей обучающихся позитивного отношения к объективной оценке образовательных результатов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Проведен вебинар для учителей-предметников по использованию результатов диагностических работ в 9-х, 11-х классах для повышения качества образования 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16.01.2019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Григорьева Т.А. Мендель А.В.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Проведен семинар для </w:t>
            </w: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>руководителей и организаторов ППЭ, технических специалистов, привлекаемых к проведению ГИА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29.03.2019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Макуха В.Ф.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napToGrid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>Проведен выездной семинар для методистов, учителей-предметников ОО контрольной группы по вопросам критериального оценивания заданий с развернутым ответом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30.04.2019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Мельникова Т.В.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Шамонова Э.В.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 xml:space="preserve">Проведен выездной семинар </w:t>
            </w: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>для специалистов ОМСУ и ОО контрольной группы по использованию результатов оценочных процедур для повышения качества образования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31.10.2019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Мельникова Т.В.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Шамонова Э.В.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Проведены родительские собрания с участием представителей министерства по вопросам обеспечения </w:t>
            </w:r>
            <w:r w:rsidRPr="00032AD9">
              <w:rPr>
                <w:rFonts w:ascii="Times New Roman" w:hAnsi="Times New Roman"/>
                <w:b w:val="0"/>
                <w:color w:val="auto"/>
                <w:sz w:val="24"/>
                <w:szCs w:val="28"/>
              </w:rPr>
              <w:t>объективной оценки образовательных результатов в</w:t>
            </w:r>
            <w:r w:rsidRPr="00032AD9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ar-SA"/>
              </w:rPr>
              <w:t xml:space="preserve"> ОМСУ и ОО контрольной группы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31.10.2019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Кошельникова Е.Ю.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Процко А.А.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Обеспечение объективности образовательных результатов в рамках конкретных оценочных процедур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EA371B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b w:val="0"/>
                <w:bCs w:val="0"/>
              </w:rPr>
              <w:br w:type="page"/>
            </w:r>
            <w:r w:rsidR="00032AD9"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Разработаны контрольные измерительные материалы и инструментарий. Проведена комплексная проверочная работа по оценке уровня сформированности метапредметных умений учащихся начальной школы (4 класс) с участием независимых наблюдателей</w:t>
            </w:r>
          </w:p>
        </w:tc>
        <w:tc>
          <w:tcPr>
            <w:tcW w:w="1559" w:type="dxa"/>
          </w:tcPr>
          <w:p w:rsidR="00032AD9" w:rsidRPr="004407AC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407AC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28.02.2019</w:t>
            </w:r>
          </w:p>
        </w:tc>
        <w:tc>
          <w:tcPr>
            <w:tcW w:w="1985" w:type="dxa"/>
          </w:tcPr>
          <w:p w:rsidR="00032AD9" w:rsidRPr="004407AC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4407AC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Григорьева Т.А. </w:t>
            </w:r>
            <w:r w:rsidRPr="004407AC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4407AC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ОМСУ, ОО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Разработаны контрольные измерительные материалы и инструментарий. Проведено региональное мониторинговое исследование уровня готовности к обучению во 2 классе с о</w:t>
            </w:r>
            <w:r w:rsidRPr="00032AD9">
              <w:rPr>
                <w:rFonts w:ascii="Times New Roman" w:hAnsi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 xml:space="preserve">ценкой индивидуального прогресса обучающихся (1 класс) </w:t>
            </w: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с участием независимых наблюдателей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24.05.2019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Григорьева Т.А.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ОМСУ, ОО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 xml:space="preserve">Разработан инструментарий. </w:t>
            </w:r>
            <w:r w:rsidRPr="00032AD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Проведено р</w:t>
            </w: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егиональное мониторинговое исследование уровня готовности к обучению в основной школе с использованием контекстной информации с о</w:t>
            </w:r>
            <w:r w:rsidRPr="00032AD9">
              <w:rPr>
                <w:rFonts w:ascii="Times New Roman" w:hAnsi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 xml:space="preserve">ценкой эффективности </w:t>
            </w: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программ психолого-педагогической поддержки пятиклассников, уровня адаптации к обучению в основной школе (5 класс) с участием независимых наблюдателей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24.05.2019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Григорьева Т.А.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ОМСУ, ОО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Разработан инструментарий. Проведено региональное мониторинговое исследование уровня готовности к обучению в начальной школе с использованием контекстной информации</w:t>
            </w:r>
            <w:r w:rsidRPr="00032AD9">
              <w:rPr>
                <w:b w:val="0"/>
                <w:bCs w:val="0"/>
                <w:color w:val="auto"/>
                <w:spacing w:val="-4"/>
                <w:kern w:val="16"/>
                <w:sz w:val="24"/>
                <w:szCs w:val="24"/>
              </w:rPr>
              <w:t xml:space="preserve"> </w:t>
            </w:r>
            <w:r w:rsidRPr="00032AD9">
              <w:rPr>
                <w:rFonts w:ascii="Times New Roman" w:hAnsi="Times New Roman"/>
                <w:b w:val="0"/>
                <w:bCs w:val="0"/>
                <w:color w:val="auto"/>
                <w:spacing w:val="-4"/>
                <w:kern w:val="16"/>
                <w:sz w:val="24"/>
                <w:szCs w:val="24"/>
              </w:rPr>
              <w:t>об уровне</w:t>
            </w:r>
            <w:r w:rsidRPr="00032AD9">
              <w:rPr>
                <w:b w:val="0"/>
                <w:bCs w:val="0"/>
                <w:color w:val="auto"/>
                <w:spacing w:val="-4"/>
                <w:kern w:val="16"/>
                <w:sz w:val="24"/>
                <w:szCs w:val="24"/>
              </w:rPr>
              <w:t xml:space="preserve"> </w:t>
            </w:r>
            <w:r w:rsidRPr="00032AD9">
              <w:rPr>
                <w:rFonts w:ascii="Times New Roman" w:hAnsi="Times New Roman"/>
                <w:b w:val="0"/>
                <w:bCs w:val="0"/>
                <w:color w:val="auto"/>
                <w:spacing w:val="-4"/>
                <w:kern w:val="16"/>
                <w:sz w:val="24"/>
                <w:szCs w:val="24"/>
              </w:rPr>
              <w:t>готовности первоклассников к школьному обучению для</w:t>
            </w: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 xml:space="preserve"> построения на ее основе индивидуальной программы психолого-педагогической поддержки ребенка (1 класс) с участием независимых наблюдателей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10.10.2019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Григорьева Т.А.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ОМСУ, ОО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Разработаны контрольные измерительные материалы и инструментарий. Проведена диагностическая работа по английскому языку по оценке индивидуальных достижений школьников, оценка уровня готовности к сдаче обязательного ЕГЭ по английскому языку (9 класс) с участием независимых наблюдателей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31.10.2019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Григорьева Т.А.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ОМСУ, ОО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Разработаны контрольные измерительные материалы и инструментарий. Проведена диагностическая работа по определению уровня готовности</w:t>
            </w:r>
            <w:r w:rsidRPr="00032AD9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выпускников 9-х классов ОО края для прохождения государственной итоговой аттестации по математике и русскому языку в форме ОГЭ с участием независимых наблюдателей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20.12.2019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Григорьева Т.А.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ОМСУ, ОО</w:t>
            </w:r>
          </w:p>
        </w:tc>
      </w:tr>
      <w:tr w:rsidR="00032AD9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 xml:space="preserve">Разработаны контрольные измерительные материалы и инструментарий. </w:t>
            </w:r>
            <w:r w:rsidRPr="00032AD9">
              <w:rPr>
                <w:rFonts w:ascii="Times New Roman" w:hAnsi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 xml:space="preserve">Проведена диагностическая работа </w:t>
            </w: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>по определению уровня подготовки выпускников 11-х (12-х) классов ОО края для прохождения государственной итоговой аттестации по математике с участием независимых наблюдателей</w:t>
            </w:r>
          </w:p>
        </w:tc>
        <w:tc>
          <w:tcPr>
            <w:tcW w:w="1559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20.12.2019</w:t>
            </w:r>
          </w:p>
        </w:tc>
        <w:tc>
          <w:tcPr>
            <w:tcW w:w="1985" w:type="dxa"/>
          </w:tcPr>
          <w:p w:rsidR="00032AD9" w:rsidRPr="00032AD9" w:rsidRDefault="00032AD9" w:rsidP="00295B7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Григорьева Т.А.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032AD9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ОМСУ, ОО</w:t>
            </w:r>
          </w:p>
        </w:tc>
      </w:tr>
    </w:tbl>
    <w:p w:rsidR="00A33F4B" w:rsidRDefault="00A33F4B">
      <w:r>
        <w:rPr>
          <w:b/>
          <w:bCs/>
        </w:rPr>
        <w:br w:type="page"/>
      </w: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812"/>
        <w:gridCol w:w="1559"/>
        <w:gridCol w:w="1985"/>
      </w:tblGrid>
      <w:tr w:rsidR="00032AD9" w:rsidRPr="00032AD9" w:rsidTr="00032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032AD9" w:rsidRPr="00032AD9" w:rsidRDefault="00032AD9" w:rsidP="00295B75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</w:pP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lastRenderedPageBreak/>
              <w:t xml:space="preserve">Разработаны контрольные измерительные материалы и инструментарий. </w:t>
            </w:r>
            <w:r w:rsidRPr="00032AD9">
              <w:rPr>
                <w:rFonts w:ascii="Times New Roman" w:hAnsi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Проведено региональное мониторинговое исследование по оценке качества подготовки обучающихся, осваивающих образовательные программы среднего общего образования в учреждениях СПО по</w:t>
            </w:r>
            <w:r w:rsidRPr="00032AD9">
              <w:rPr>
                <w:rFonts w:ascii="Times New Roman" w:hAnsi="Times New Roman"/>
                <w:b w:val="0"/>
                <w:color w:val="auto"/>
                <w:spacing w:val="-4"/>
                <w:sz w:val="24"/>
                <w:szCs w:val="24"/>
              </w:rPr>
              <w:t xml:space="preserve"> определению уровня подготовки обучающихся по русскому языку, математике (1 курс) с участием независимых наблюдателей</w:t>
            </w:r>
          </w:p>
        </w:tc>
        <w:tc>
          <w:tcPr>
            <w:tcW w:w="1559" w:type="dxa"/>
          </w:tcPr>
          <w:p w:rsidR="00032AD9" w:rsidRPr="00AD51F7" w:rsidRDefault="00032AD9" w:rsidP="00295B7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D51F7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21.10.2019</w:t>
            </w:r>
          </w:p>
        </w:tc>
        <w:tc>
          <w:tcPr>
            <w:tcW w:w="1985" w:type="dxa"/>
          </w:tcPr>
          <w:p w:rsidR="00032AD9" w:rsidRPr="00AD51F7" w:rsidRDefault="00032AD9" w:rsidP="00295B7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D51F7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Григорьева Т.А.</w:t>
            </w:r>
            <w:r w:rsidRPr="00AD51F7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Мендель А.В.</w:t>
            </w:r>
            <w:r w:rsidRPr="00AD51F7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СПО</w:t>
            </w:r>
          </w:p>
        </w:tc>
      </w:tr>
    </w:tbl>
    <w:p w:rsidR="00AF4AFA" w:rsidRDefault="00AF4AFA" w:rsidP="00711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F82" w:rsidRDefault="009A3F82" w:rsidP="00711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FCF" w:rsidRDefault="00573FCF" w:rsidP="0071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D23195">
        <w:rPr>
          <w:rFonts w:ascii="Times New Roman" w:hAnsi="Times New Roman" w:cs="Times New Roman"/>
          <w:sz w:val="28"/>
          <w:szCs w:val="28"/>
        </w:rPr>
        <w:t>9</w:t>
      </w:r>
    </w:p>
    <w:p w:rsidR="00573FCF" w:rsidRDefault="00573FCF" w:rsidP="0071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FCF" w:rsidRPr="0018741E" w:rsidRDefault="00573FCF" w:rsidP="001439E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573FCF">
        <w:rPr>
          <w:rFonts w:ascii="Times New Roman" w:hAnsi="Times New Roman" w:cs="Times New Roman"/>
          <w:b/>
          <w:sz w:val="28"/>
          <w:szCs w:val="28"/>
        </w:rPr>
        <w:t>ополнительное образование: точки роста</w:t>
      </w: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</w:p>
    <w:p w:rsidR="00573FCF" w:rsidRDefault="00573FCF" w:rsidP="00573F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FCF" w:rsidRDefault="00573FCF" w:rsidP="00573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Ивлева И.М.</w:t>
      </w:r>
    </w:p>
    <w:p w:rsidR="00573FCF" w:rsidRDefault="00573FCF" w:rsidP="00573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Просекова О.Л.</w:t>
      </w:r>
    </w:p>
    <w:p w:rsidR="00573FCF" w:rsidRDefault="00573FCF" w:rsidP="00573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Доровская В.В.</w:t>
      </w:r>
    </w:p>
    <w:p w:rsidR="00573FCF" w:rsidRDefault="00573FCF" w:rsidP="00573F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573FCF" w:rsidRDefault="00573FCF" w:rsidP="00573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812"/>
        <w:gridCol w:w="1559"/>
        <w:gridCol w:w="1985"/>
      </w:tblGrid>
      <w:tr w:rsidR="00032AD9" w:rsidRPr="00032AD9" w:rsidTr="00032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vAlign w:val="center"/>
          </w:tcPr>
          <w:p w:rsidR="00032AD9" w:rsidRPr="00032AD9" w:rsidRDefault="00032AD9" w:rsidP="00032AD9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59" w:type="dxa"/>
            <w:vAlign w:val="center"/>
          </w:tcPr>
          <w:p w:rsidR="00032AD9" w:rsidRPr="00032AD9" w:rsidRDefault="00032AD9" w:rsidP="00032AD9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5" w:type="dxa"/>
            <w:vAlign w:val="center"/>
          </w:tcPr>
          <w:p w:rsidR="00032AD9" w:rsidRPr="00032AD9" w:rsidRDefault="00032AD9" w:rsidP="00032AD9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2A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032AD9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032AD9" w:rsidRPr="00032AD9" w:rsidRDefault="006C42F2" w:rsidP="00142772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C42F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Внедрение систему персонифицированного финансирования дополнительного образования детей в крае</w:t>
            </w:r>
          </w:p>
        </w:tc>
      </w:tr>
      <w:tr w:rsidR="006C42F2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6C42F2" w:rsidRPr="006C42F2" w:rsidRDefault="006C42F2" w:rsidP="006C42F2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C42F2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Определены пилотные муниципальные районы для внедрения персонифицированного финансирования дополнительного образования детей</w:t>
            </w:r>
          </w:p>
        </w:tc>
        <w:tc>
          <w:tcPr>
            <w:tcW w:w="1559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28.02.2019</w:t>
            </w:r>
          </w:p>
        </w:tc>
        <w:tc>
          <w:tcPr>
            <w:tcW w:w="1985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Петров А.В.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6C42F2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6C42F2" w:rsidRPr="006C42F2" w:rsidRDefault="006C42F2" w:rsidP="006C42F2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Навигатор дополнительного образования детей Хабаровского края функционирует в штатном режиме</w:t>
            </w:r>
          </w:p>
        </w:tc>
        <w:tc>
          <w:tcPr>
            <w:tcW w:w="1559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30.04.2019</w:t>
            </w:r>
          </w:p>
        </w:tc>
        <w:tc>
          <w:tcPr>
            <w:tcW w:w="1985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6C42F2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6C42F2" w:rsidRPr="006C42F2" w:rsidRDefault="006C42F2" w:rsidP="006C42F2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C42F2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Разработана и утверждена нормативная правовая база по внедрению системы персонифицированного финансирования дополнительного образования детей</w:t>
            </w:r>
          </w:p>
        </w:tc>
        <w:tc>
          <w:tcPr>
            <w:tcW w:w="1559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30.06.2019</w:t>
            </w:r>
          </w:p>
        </w:tc>
        <w:tc>
          <w:tcPr>
            <w:tcW w:w="1985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Петров А.В.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6C42F2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6C42F2" w:rsidRPr="006C42F2" w:rsidRDefault="006C42F2" w:rsidP="006C42F2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C42F2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Осуществлена апробация электронной платформы персонифицированного финансирования дополнительного образования детей</w:t>
            </w:r>
          </w:p>
        </w:tc>
        <w:tc>
          <w:tcPr>
            <w:tcW w:w="1559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31.08.2019</w:t>
            </w:r>
          </w:p>
        </w:tc>
        <w:tc>
          <w:tcPr>
            <w:tcW w:w="1985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Петров А.В.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6C42F2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6C42F2" w:rsidRPr="006C42F2" w:rsidRDefault="006C42F2" w:rsidP="006C42F2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C42F2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Апробация организации дополнительного образования детей по персонифицированному финансированию в пилотных муниципальных образованиях</w:t>
            </w:r>
          </w:p>
        </w:tc>
        <w:tc>
          <w:tcPr>
            <w:tcW w:w="1559" w:type="dxa"/>
          </w:tcPr>
          <w:p w:rsidR="006C42F2" w:rsidRPr="006C42F2" w:rsidRDefault="00707CC7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30.09.2019 – 30.11.2019</w:t>
            </w:r>
          </w:p>
        </w:tc>
        <w:tc>
          <w:tcPr>
            <w:tcW w:w="1985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Петров А.В.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6C42F2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6C42F2" w:rsidRPr="006C42F2" w:rsidRDefault="006C42F2" w:rsidP="006C42F2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6C42F2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Мониторинг реализации проекта</w:t>
            </w:r>
          </w:p>
        </w:tc>
        <w:tc>
          <w:tcPr>
            <w:tcW w:w="1559" w:type="dxa"/>
          </w:tcPr>
          <w:p w:rsidR="006C42F2" w:rsidRPr="006C42F2" w:rsidRDefault="00707CC7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31.12.2019</w:t>
            </w:r>
          </w:p>
        </w:tc>
        <w:tc>
          <w:tcPr>
            <w:tcW w:w="1985" w:type="dxa"/>
          </w:tcPr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Петров А.В.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6C42F2" w:rsidRPr="006C42F2" w:rsidRDefault="006C42F2" w:rsidP="006C42F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6C42F2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2C0CBF" w:rsidRPr="00032AD9" w:rsidTr="00915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2C0CBF" w:rsidRPr="002C0CBF" w:rsidRDefault="002C0CBF" w:rsidP="002C0CBF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sz w:val="24"/>
                <w:szCs w:val="24"/>
                <w:u w:color="000000"/>
                <w:bdr w:val="nil"/>
                <w:lang w:eastAsia="ru-RU"/>
              </w:rPr>
            </w:pPr>
            <w:r w:rsidRPr="002C0CBF"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Создание условий доступности дополнительного образования детей через реализацию разноуровневых программ</w:t>
            </w:r>
          </w:p>
        </w:tc>
      </w:tr>
      <w:tr w:rsidR="002C0CBF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2C0CBF" w:rsidRPr="002C0CBF" w:rsidRDefault="002C0CBF" w:rsidP="002C0CBF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C0CB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Разработаны и внедрены разноуровневые (ознакомительный, базовый, продвинутый) программы дополнительного образования</w:t>
            </w:r>
          </w:p>
        </w:tc>
        <w:tc>
          <w:tcPr>
            <w:tcW w:w="1559" w:type="dxa"/>
          </w:tcPr>
          <w:p w:rsidR="002C0CBF" w:rsidRPr="002C0CBF" w:rsidRDefault="002C0CBF" w:rsidP="002C0CB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31.08.2019</w:t>
            </w:r>
          </w:p>
        </w:tc>
        <w:tc>
          <w:tcPr>
            <w:tcW w:w="1985" w:type="dxa"/>
          </w:tcPr>
          <w:p w:rsidR="002C0CBF" w:rsidRPr="002C0CBF" w:rsidRDefault="002C0CBF" w:rsidP="002C0CB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C0CBF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2C0CBF" w:rsidRPr="002C0CBF" w:rsidRDefault="002C0CBF" w:rsidP="002C0CB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C0CBF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  <w:p w:rsidR="002C0CBF" w:rsidRPr="002C0CBF" w:rsidRDefault="002C0CBF" w:rsidP="002C0CBF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</w:tr>
      <w:tr w:rsidR="002C0CBF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2C0CBF" w:rsidRPr="002C0CBF" w:rsidRDefault="002C0CBF" w:rsidP="002C0CBF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C0CB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Разработаны модели выравнивания доступности предоставления дополнительного образования детей с учетом индивидуальных особенностей</w:t>
            </w:r>
          </w:p>
        </w:tc>
        <w:tc>
          <w:tcPr>
            <w:tcW w:w="1559" w:type="dxa"/>
          </w:tcPr>
          <w:p w:rsidR="002C0CBF" w:rsidRPr="002C0CBF" w:rsidRDefault="002C0CBF" w:rsidP="002C0CB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31.08.2019</w:t>
            </w:r>
          </w:p>
        </w:tc>
        <w:tc>
          <w:tcPr>
            <w:tcW w:w="1985" w:type="dxa"/>
          </w:tcPr>
          <w:p w:rsidR="002C0CBF" w:rsidRPr="002C0CBF" w:rsidRDefault="002C0CBF" w:rsidP="002C0CB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C0CBF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2C0CBF" w:rsidRPr="002C0CBF" w:rsidRDefault="002C0CBF" w:rsidP="002C0CB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C0CBF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  <w:p w:rsidR="002C0CBF" w:rsidRPr="002C0CBF" w:rsidRDefault="002C0CBF" w:rsidP="002C0CB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C0CBF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МОЦ</w:t>
            </w:r>
          </w:p>
        </w:tc>
      </w:tr>
      <w:tr w:rsidR="002C0CBF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2C0CBF" w:rsidRPr="002C0CBF" w:rsidRDefault="002C0CBF" w:rsidP="002C0CBF">
            <w:pPr>
              <w:spacing w:line="240" w:lineRule="exact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C0CB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 xml:space="preserve">Внедрены модели обеспечения доступности дополнительного образования с учетом разноуровневых (ознакомительный, базовый, продвинутый) программ дополнительного образования </w:t>
            </w:r>
          </w:p>
        </w:tc>
        <w:tc>
          <w:tcPr>
            <w:tcW w:w="1559" w:type="dxa"/>
          </w:tcPr>
          <w:p w:rsidR="002C0CBF" w:rsidRPr="002C0CBF" w:rsidRDefault="002C0CBF" w:rsidP="002C0CB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31.12.2019</w:t>
            </w:r>
          </w:p>
        </w:tc>
        <w:tc>
          <w:tcPr>
            <w:tcW w:w="1985" w:type="dxa"/>
          </w:tcPr>
          <w:p w:rsidR="002C0CBF" w:rsidRPr="002C0CBF" w:rsidRDefault="002C0CBF" w:rsidP="002C0CB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C0CBF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2C0CBF" w:rsidRPr="002C0CBF" w:rsidRDefault="002C0CBF" w:rsidP="002C0CB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C0CBF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  <w:p w:rsidR="002C0CBF" w:rsidRPr="002C0CBF" w:rsidRDefault="002C0CBF" w:rsidP="002C0CB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2C0CBF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МОЦ</w:t>
            </w:r>
          </w:p>
        </w:tc>
      </w:tr>
      <w:tr w:rsidR="007337FE" w:rsidRPr="00032AD9" w:rsidTr="00915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7337FE" w:rsidRPr="007337FE" w:rsidRDefault="007337FE" w:rsidP="007337FE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Организовать деятельность Регионального центра выявления, поддержки и развития способностей</w:t>
            </w:r>
            <w:r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и талантов у детей и молодежи </w:t>
            </w:r>
            <w:r w:rsidRPr="007337FE"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(далее – Центр)</w:t>
            </w:r>
          </w:p>
        </w:tc>
      </w:tr>
      <w:tr w:rsidR="007337FE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7337FE" w:rsidRPr="007337FE" w:rsidRDefault="007337FE" w:rsidP="007337FE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</w:pP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Разработана нормативная база для организации деятельности Центра</w:t>
            </w:r>
          </w:p>
        </w:tc>
        <w:tc>
          <w:tcPr>
            <w:tcW w:w="1559" w:type="dxa"/>
          </w:tcPr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31.01.2019</w:t>
            </w:r>
          </w:p>
        </w:tc>
        <w:tc>
          <w:tcPr>
            <w:tcW w:w="1985" w:type="dxa"/>
          </w:tcPr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Ивлева И.М.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</w:tc>
      </w:tr>
      <w:tr w:rsidR="007337FE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7337FE" w:rsidRPr="007337FE" w:rsidRDefault="007337FE" w:rsidP="007337FE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</w:pP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Создан Фонд выявления и поддержки одаренных детей</w:t>
            </w:r>
          </w:p>
        </w:tc>
        <w:tc>
          <w:tcPr>
            <w:tcW w:w="1559" w:type="dxa"/>
          </w:tcPr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31.01.2019</w:t>
            </w:r>
          </w:p>
        </w:tc>
        <w:tc>
          <w:tcPr>
            <w:tcW w:w="1985" w:type="dxa"/>
          </w:tcPr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Зотова Ю.В.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Ивлева И.М.</w:t>
            </w:r>
          </w:p>
        </w:tc>
      </w:tr>
      <w:tr w:rsidR="007337FE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7337FE" w:rsidRPr="007337FE" w:rsidRDefault="007337FE" w:rsidP="007337FE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</w:pP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Актуализирован межведомственный Банк одаренных детей</w:t>
            </w:r>
          </w:p>
        </w:tc>
        <w:tc>
          <w:tcPr>
            <w:tcW w:w="1559" w:type="dxa"/>
          </w:tcPr>
          <w:p w:rsidR="007337FE" w:rsidRPr="007337FE" w:rsidRDefault="00E44562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31.03.2019</w:t>
            </w:r>
          </w:p>
        </w:tc>
        <w:tc>
          <w:tcPr>
            <w:tcW w:w="1985" w:type="dxa"/>
          </w:tcPr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Ивлева И.М.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Волостникова А.Е.</w:t>
            </w:r>
          </w:p>
        </w:tc>
      </w:tr>
      <w:tr w:rsidR="007337FE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7337FE" w:rsidRPr="007337FE" w:rsidRDefault="007337FE" w:rsidP="007337FE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</w:pP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Расширен комплекс многопрофильных конкурсных мероприятий и состязаний современных форматов, обеспечивающий выявление одаренных детей и фиксацию их достижений</w:t>
            </w:r>
          </w:p>
        </w:tc>
        <w:tc>
          <w:tcPr>
            <w:tcW w:w="1559" w:type="dxa"/>
          </w:tcPr>
          <w:p w:rsidR="007337FE" w:rsidRPr="007337FE" w:rsidRDefault="00E44562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31.08.2019</w:t>
            </w:r>
          </w:p>
        </w:tc>
        <w:tc>
          <w:tcPr>
            <w:tcW w:w="1985" w:type="dxa"/>
          </w:tcPr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Ивлева И.М.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Волостникова А.Е.</w:t>
            </w:r>
          </w:p>
        </w:tc>
      </w:tr>
      <w:tr w:rsidR="007337FE" w:rsidRPr="00032AD9" w:rsidTr="00032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7337FE" w:rsidRPr="007337FE" w:rsidRDefault="007337FE" w:rsidP="007337FE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Разработаны программы повышения профкомпетентности педагогов, работающих с одаренными детьми</w:t>
            </w:r>
          </w:p>
        </w:tc>
        <w:tc>
          <w:tcPr>
            <w:tcW w:w="1559" w:type="dxa"/>
          </w:tcPr>
          <w:p w:rsidR="007337FE" w:rsidRPr="007337FE" w:rsidRDefault="00E44562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30.09.2019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1985" w:type="dxa"/>
          </w:tcPr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Олифер О.О.</w:t>
            </w:r>
          </w:p>
        </w:tc>
      </w:tr>
      <w:tr w:rsidR="007337FE" w:rsidRPr="00032AD9" w:rsidTr="00032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7337FE" w:rsidRPr="007337FE" w:rsidRDefault="007337FE" w:rsidP="00AD51F7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</w:pP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 xml:space="preserve">Организовано проведение профильных смен по направлениям </w:t>
            </w:r>
            <w:r w:rsidR="00AD51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"</w:t>
            </w: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Наука</w:t>
            </w:r>
            <w:r w:rsidR="00AD51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"</w:t>
            </w: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 xml:space="preserve">, </w:t>
            </w:r>
            <w:r w:rsidR="00AD51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"</w:t>
            </w: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Искусство</w:t>
            </w:r>
            <w:r w:rsidR="00AD51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"</w:t>
            </w: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 xml:space="preserve">, </w:t>
            </w:r>
            <w:r w:rsidR="00AD51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"</w:t>
            </w:r>
            <w:r w:rsidRPr="007337F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Спорт</w:t>
            </w:r>
            <w:r w:rsidR="00AD51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u w:color="000000"/>
              </w:rPr>
              <w:t>"</w:t>
            </w:r>
          </w:p>
        </w:tc>
        <w:tc>
          <w:tcPr>
            <w:tcW w:w="1559" w:type="dxa"/>
          </w:tcPr>
          <w:p w:rsidR="007337FE" w:rsidRPr="007337FE" w:rsidRDefault="00E44562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01.01.2019 – 31.12.2019</w:t>
            </w:r>
          </w:p>
        </w:tc>
        <w:tc>
          <w:tcPr>
            <w:tcW w:w="1985" w:type="dxa"/>
          </w:tcPr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Ивлева И.М.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Шамонова Э.В.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Доровская В.В.</w:t>
            </w:r>
          </w:p>
          <w:p w:rsidR="007337FE" w:rsidRPr="007337FE" w:rsidRDefault="007337FE" w:rsidP="007337FE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7337FE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Волостникова А.Е.</w:t>
            </w:r>
          </w:p>
        </w:tc>
      </w:tr>
    </w:tbl>
    <w:p w:rsidR="00132106" w:rsidRDefault="00132106" w:rsidP="00DB1A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106" w:rsidRDefault="00132106" w:rsidP="00DB1A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A31" w:rsidRDefault="00E67A31" w:rsidP="00DB1A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963B5F">
        <w:rPr>
          <w:rFonts w:ascii="Times New Roman" w:hAnsi="Times New Roman" w:cs="Times New Roman"/>
          <w:sz w:val="28"/>
          <w:szCs w:val="28"/>
        </w:rPr>
        <w:t>10</w:t>
      </w:r>
    </w:p>
    <w:p w:rsidR="00E67A31" w:rsidRDefault="00E67A31" w:rsidP="00DB1A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A31" w:rsidRPr="0018741E" w:rsidRDefault="00E67A31" w:rsidP="001439E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Добрая школа</w:t>
      </w: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</w:p>
    <w:p w:rsidR="00E67A31" w:rsidRDefault="00E67A31" w:rsidP="00E67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A31" w:rsidRDefault="00E67A31" w:rsidP="00E6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Зотова Ю.В.</w:t>
      </w:r>
    </w:p>
    <w:p w:rsidR="00E67A31" w:rsidRDefault="00E67A31" w:rsidP="00E6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Ивлева И.М.</w:t>
      </w:r>
    </w:p>
    <w:p w:rsidR="00E67A31" w:rsidRDefault="00E67A31" w:rsidP="00E6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Просекова О.Л., Гаврилова А.П.</w:t>
      </w:r>
    </w:p>
    <w:p w:rsidR="00E67A31" w:rsidRDefault="00E67A31" w:rsidP="00E67A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E67A31" w:rsidRDefault="00E67A31" w:rsidP="00E67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812"/>
        <w:gridCol w:w="1413"/>
        <w:gridCol w:w="2131"/>
      </w:tblGrid>
      <w:tr w:rsidR="009A4A7E" w:rsidRPr="009A4A7E" w:rsidTr="00DB1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vAlign w:val="center"/>
          </w:tcPr>
          <w:p w:rsidR="009A4A7E" w:rsidRPr="009A4A7E" w:rsidRDefault="009A4A7E" w:rsidP="009A4A7E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A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413" w:type="dxa"/>
            <w:vAlign w:val="center"/>
          </w:tcPr>
          <w:p w:rsidR="009A4A7E" w:rsidRPr="009A4A7E" w:rsidRDefault="009A4A7E" w:rsidP="009A4A7E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A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2131" w:type="dxa"/>
            <w:vAlign w:val="center"/>
          </w:tcPr>
          <w:p w:rsidR="009A4A7E" w:rsidRPr="009A4A7E" w:rsidRDefault="009A4A7E" w:rsidP="009A4A7E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4A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9A4A7E" w:rsidRPr="009A4A7E" w:rsidTr="009A4A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9A4A7E" w:rsidRPr="009A4A7E" w:rsidRDefault="00E431D7" w:rsidP="00CC1A9F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31D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Сокращение количества конфликтных ситуаций в школах</w:t>
            </w:r>
          </w:p>
        </w:tc>
      </w:tr>
      <w:tr w:rsidR="009A4A7E" w:rsidRPr="009A4A7E" w:rsidTr="00DB1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9A4A7E" w:rsidRPr="009A4A7E" w:rsidRDefault="00E431D7" w:rsidP="00CC1A9F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Разработан план </w:t>
            </w:r>
            <w:r w:rsidRPr="00E431D7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деятельности муниципа</w:t>
            </w:r>
            <w:r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льных психологических служб (да</w:t>
            </w:r>
            <w:r w:rsidRPr="00E431D7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лее – МПС) по результатам мониторинга конфликтных ситуаций в школах</w:t>
            </w:r>
          </w:p>
        </w:tc>
        <w:tc>
          <w:tcPr>
            <w:tcW w:w="1413" w:type="dxa"/>
          </w:tcPr>
          <w:p w:rsidR="009A4A7E" w:rsidRPr="009A4A7E" w:rsidRDefault="00E431D7" w:rsidP="00152B2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31.01.2019</w:t>
            </w:r>
          </w:p>
        </w:tc>
        <w:tc>
          <w:tcPr>
            <w:tcW w:w="2131" w:type="dxa"/>
          </w:tcPr>
          <w:p w:rsidR="009A4A7E" w:rsidRDefault="00E431D7" w:rsidP="00074880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E431D7" w:rsidRDefault="00E431D7" w:rsidP="00074880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  <w:p w:rsidR="00E431D7" w:rsidRDefault="00E431D7" w:rsidP="00074880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МПС</w:t>
            </w:r>
          </w:p>
          <w:p w:rsidR="00E431D7" w:rsidRPr="009A4A7E" w:rsidRDefault="00E431D7" w:rsidP="00074880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Олифер О.О.</w:t>
            </w:r>
          </w:p>
        </w:tc>
      </w:tr>
      <w:tr w:rsidR="009A4A7E" w:rsidRPr="009A4A7E" w:rsidTr="00DB1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9A4A7E" w:rsidRPr="009A4A7E" w:rsidRDefault="00E431D7" w:rsidP="00E431D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Увеличен</w:t>
            </w:r>
            <w:r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</w:t>
            </w:r>
            <w:r w:rsidRPr="00E431D7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количеств</w:t>
            </w:r>
            <w:r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 конфликтов, разрешившихся по</w:t>
            </w:r>
            <w:r w:rsidRPr="00E431D7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ложительно, с применением медиативных технологий</w:t>
            </w:r>
          </w:p>
        </w:tc>
        <w:tc>
          <w:tcPr>
            <w:tcW w:w="1413" w:type="dxa"/>
          </w:tcPr>
          <w:p w:rsidR="00E431D7" w:rsidRP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10.04.2019</w:t>
            </w:r>
          </w:p>
          <w:p w:rsidR="00E431D7" w:rsidRP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10.07.2019</w:t>
            </w:r>
          </w:p>
          <w:p w:rsidR="00E431D7" w:rsidRP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10.10.2019</w:t>
            </w:r>
          </w:p>
          <w:p w:rsidR="009A4A7E" w:rsidRPr="009A4A7E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25.12.2019</w:t>
            </w:r>
          </w:p>
        </w:tc>
        <w:tc>
          <w:tcPr>
            <w:tcW w:w="2131" w:type="dxa"/>
          </w:tcPr>
          <w:p w:rsid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  <w:p w:rsidR="009A4A7E" w:rsidRPr="009A4A7E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Олифер О.О.</w:t>
            </w:r>
          </w:p>
        </w:tc>
      </w:tr>
      <w:tr w:rsidR="009A4A7E" w:rsidRPr="009A4A7E" w:rsidTr="00DB1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9A4A7E" w:rsidRPr="009A4A7E" w:rsidRDefault="00E431D7" w:rsidP="00CA463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Организовано по</w:t>
            </w:r>
            <w:r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вышение квалификации администра</w:t>
            </w:r>
            <w:r w:rsidRPr="00E431D7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тивного и педагогического состава школ по вопросам профилактики конфлик</w:t>
            </w:r>
            <w:r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тных ситуаций участников образо</w:t>
            </w:r>
            <w:r w:rsidRPr="00E431D7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вательного процесса</w:t>
            </w:r>
          </w:p>
        </w:tc>
        <w:tc>
          <w:tcPr>
            <w:tcW w:w="1413" w:type="dxa"/>
          </w:tcPr>
          <w:p w:rsidR="00E431D7" w:rsidRPr="00E431D7" w:rsidRDefault="00E431D7" w:rsidP="00E431D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10.04.2019</w:t>
            </w:r>
          </w:p>
          <w:p w:rsidR="00E431D7" w:rsidRPr="00E431D7" w:rsidRDefault="00E431D7" w:rsidP="00E431D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10.07.2019</w:t>
            </w:r>
          </w:p>
          <w:p w:rsidR="00E431D7" w:rsidRPr="00E431D7" w:rsidRDefault="00E431D7" w:rsidP="00E431D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10.10.2019</w:t>
            </w:r>
          </w:p>
          <w:p w:rsidR="009A4A7E" w:rsidRPr="009A4A7E" w:rsidRDefault="00E431D7" w:rsidP="00E431D7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25.12.2019</w:t>
            </w:r>
          </w:p>
        </w:tc>
        <w:tc>
          <w:tcPr>
            <w:tcW w:w="2131" w:type="dxa"/>
          </w:tcPr>
          <w:p w:rsidR="009A4A7E" w:rsidRDefault="00E431D7" w:rsidP="00CC1A9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E431D7" w:rsidRDefault="00E431D7" w:rsidP="00CC1A9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Мельникова Т.В.</w:t>
            </w:r>
          </w:p>
          <w:p w:rsidR="00E431D7" w:rsidRDefault="00E431D7" w:rsidP="00CC1A9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Олифер О.О.</w:t>
            </w:r>
          </w:p>
          <w:p w:rsidR="00E431D7" w:rsidRDefault="00E431D7" w:rsidP="00CC1A9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  <w:p w:rsidR="00E431D7" w:rsidRPr="009A4A7E" w:rsidRDefault="00E431D7" w:rsidP="00CC1A9F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</w:tc>
      </w:tr>
      <w:tr w:rsidR="00E431D7" w:rsidRPr="009A4A7E" w:rsidTr="00DB1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:rsidR="00E431D7" w:rsidRPr="00E431D7" w:rsidRDefault="00E431D7" w:rsidP="00CA4637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431D7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Увеличен охват родительской общественности мероприятиями, направленных на профилактику конфликтных ситуаций</w:t>
            </w:r>
          </w:p>
        </w:tc>
        <w:tc>
          <w:tcPr>
            <w:tcW w:w="1413" w:type="dxa"/>
          </w:tcPr>
          <w:p w:rsidR="00E431D7" w:rsidRDefault="00E431D7" w:rsidP="00CC1A9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10.06.2019</w:t>
            </w:r>
          </w:p>
          <w:p w:rsidR="00E431D7" w:rsidRPr="00E431D7" w:rsidRDefault="00E431D7" w:rsidP="00CC1A9F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25.01.2020</w:t>
            </w:r>
          </w:p>
        </w:tc>
        <w:tc>
          <w:tcPr>
            <w:tcW w:w="2131" w:type="dxa"/>
          </w:tcPr>
          <w:p w:rsid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ОМСУ</w:t>
            </w:r>
          </w:p>
          <w:p w:rsid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МПС</w:t>
            </w:r>
          </w:p>
          <w:p w:rsid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Олифер О.О.</w:t>
            </w:r>
          </w:p>
          <w:p w:rsidR="00E431D7" w:rsidRPr="00E431D7" w:rsidRDefault="00E431D7" w:rsidP="00E431D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</w:tbl>
    <w:p w:rsidR="00E67A31" w:rsidRDefault="00E67A31" w:rsidP="008922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C97" w:rsidRDefault="000E4C97" w:rsidP="008922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35B" w:rsidRDefault="00F9535B" w:rsidP="008922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D23195">
        <w:rPr>
          <w:rFonts w:ascii="Times New Roman" w:hAnsi="Times New Roman" w:cs="Times New Roman"/>
          <w:sz w:val="28"/>
          <w:szCs w:val="28"/>
        </w:rPr>
        <w:t>1</w:t>
      </w:r>
      <w:r w:rsidR="00963B5F">
        <w:rPr>
          <w:rFonts w:ascii="Times New Roman" w:hAnsi="Times New Roman" w:cs="Times New Roman"/>
          <w:sz w:val="28"/>
          <w:szCs w:val="28"/>
        </w:rPr>
        <w:t>1</w:t>
      </w:r>
    </w:p>
    <w:p w:rsidR="00F9535B" w:rsidRDefault="00F9535B" w:rsidP="008922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35B" w:rsidRPr="0018741E" w:rsidRDefault="00F9535B" w:rsidP="00C920F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 w:rsidR="00C920FC" w:rsidRPr="00C920FC">
        <w:rPr>
          <w:rFonts w:ascii="Times New Roman" w:hAnsi="Times New Roman" w:cs="Times New Roman"/>
          <w:b/>
          <w:sz w:val="28"/>
          <w:szCs w:val="28"/>
        </w:rPr>
        <w:t>Квалифицированные кадры – залог успешных каникул</w:t>
      </w: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</w:p>
    <w:p w:rsidR="00F9535B" w:rsidRDefault="00F9535B" w:rsidP="00F953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35B" w:rsidRDefault="00F9535B" w:rsidP="00F95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Ивлева И.М.</w:t>
      </w:r>
    </w:p>
    <w:p w:rsidR="00F9535B" w:rsidRDefault="00F9535B" w:rsidP="00F95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Ковальчук Е.С.</w:t>
      </w:r>
    </w:p>
    <w:p w:rsidR="00F9535B" w:rsidRDefault="00F9535B" w:rsidP="00F95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Волостникова А.Е.</w:t>
      </w:r>
    </w:p>
    <w:p w:rsidR="00F9535B" w:rsidRDefault="00F9535B" w:rsidP="00F953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F9535B" w:rsidRDefault="00F9535B" w:rsidP="00F95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665"/>
        <w:gridCol w:w="1565"/>
        <w:gridCol w:w="2126"/>
      </w:tblGrid>
      <w:tr w:rsidR="00EC6DA5" w:rsidRPr="00EC6DA5" w:rsidTr="00C920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EC6DA5" w:rsidRPr="00EC6DA5" w:rsidRDefault="00EC6DA5" w:rsidP="00EC6DA5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65" w:type="dxa"/>
            <w:vAlign w:val="center"/>
          </w:tcPr>
          <w:p w:rsidR="00EC6DA5" w:rsidRPr="00EC6DA5" w:rsidRDefault="00EC6DA5" w:rsidP="00EC6DA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2126" w:type="dxa"/>
            <w:vAlign w:val="center"/>
          </w:tcPr>
          <w:p w:rsidR="00EC6DA5" w:rsidRPr="00EC6DA5" w:rsidRDefault="00EC6DA5" w:rsidP="00EC6DA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EC6DA5" w:rsidRPr="00EC6DA5" w:rsidTr="00EC6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EC6DA5" w:rsidRPr="00EC6DA5" w:rsidRDefault="00C920FC" w:rsidP="00CC1A9F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Организация повышения квалификации сотрудников оздоровительных организаций</w:t>
            </w:r>
          </w:p>
        </w:tc>
      </w:tr>
      <w:tr w:rsidR="00C920FC" w:rsidRPr="00EC6DA5" w:rsidTr="00C920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C920FC" w:rsidRPr="00C920FC" w:rsidRDefault="00C920FC" w:rsidP="00C920FC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Разработаны программы повышения квалификации сотрудников оздоровительных организаций по итогам супервизии</w:t>
            </w:r>
          </w:p>
        </w:tc>
        <w:tc>
          <w:tcPr>
            <w:tcW w:w="1565" w:type="dxa"/>
          </w:tcPr>
          <w:p w:rsidR="00C920FC" w:rsidRPr="00C920FC" w:rsidRDefault="00C920FC" w:rsidP="00C92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01.04.2019</w:t>
            </w:r>
          </w:p>
          <w:p w:rsidR="00C920FC" w:rsidRPr="00C920FC" w:rsidRDefault="00C920FC" w:rsidP="00C92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Ивлева И.М.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Ковальчук Е.С.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Волостникова А.Е.</w:t>
            </w:r>
          </w:p>
        </w:tc>
      </w:tr>
      <w:tr w:rsidR="00C920FC" w:rsidRPr="00EC6DA5" w:rsidTr="00C92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C920FC" w:rsidRPr="00C920FC" w:rsidRDefault="00C920FC" w:rsidP="00C920FC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Размещен банк программ повышения квалификации сотрудников оздоровительных организаций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на сайте </w:t>
            </w: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Хабаровского краевого центра внешкольной работы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"</w:t>
            </w: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Созвездие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"</w:t>
            </w: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для формирования плана курсов </w:t>
            </w:r>
          </w:p>
        </w:tc>
        <w:tc>
          <w:tcPr>
            <w:tcW w:w="1565" w:type="dxa"/>
          </w:tcPr>
          <w:p w:rsidR="00C920FC" w:rsidRPr="00C920FC" w:rsidRDefault="00C920FC" w:rsidP="00C92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01.04.2019</w:t>
            </w:r>
          </w:p>
        </w:tc>
        <w:tc>
          <w:tcPr>
            <w:tcW w:w="2126" w:type="dxa"/>
          </w:tcPr>
          <w:p w:rsidR="00C920FC" w:rsidRPr="00C920FC" w:rsidRDefault="00C920FC" w:rsidP="00C920F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Волостникова А.Е.</w:t>
            </w:r>
          </w:p>
        </w:tc>
      </w:tr>
      <w:tr w:rsidR="00C920FC" w:rsidRPr="00EC6DA5" w:rsidTr="00C920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C920FC" w:rsidRPr="00C920FC" w:rsidRDefault="00C920FC" w:rsidP="00C920FC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Проведены курсы повышения квалификации для работников оздоровительных организаций</w:t>
            </w:r>
          </w:p>
        </w:tc>
        <w:tc>
          <w:tcPr>
            <w:tcW w:w="1565" w:type="dxa"/>
          </w:tcPr>
          <w:p w:rsidR="00C920FC" w:rsidRPr="00C920FC" w:rsidRDefault="00C920FC" w:rsidP="00C92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01.04.2019 – 31.05.2019</w:t>
            </w:r>
          </w:p>
        </w:tc>
        <w:tc>
          <w:tcPr>
            <w:tcW w:w="2126" w:type="dxa"/>
          </w:tcPr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Волостникова А.Е.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Мельникова Т.В.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ОМСУ</w:t>
            </w:r>
          </w:p>
        </w:tc>
      </w:tr>
      <w:tr w:rsidR="00C920FC" w:rsidRPr="00EC6DA5" w:rsidTr="00EC6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C920FC" w:rsidRPr="00EC6DA5" w:rsidRDefault="00C920FC" w:rsidP="00C920F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C920FC"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Выявление лучшего опыта реализации программ каникулярного отдыха</w:t>
            </w:r>
          </w:p>
        </w:tc>
      </w:tr>
      <w:tr w:rsidR="00C920FC" w:rsidRPr="00EC6DA5" w:rsidTr="00C920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C920FC" w:rsidRPr="00C920FC" w:rsidRDefault="00C920FC" w:rsidP="00C920FC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</w:rPr>
            </w:pP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  <w:t>П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  <w:t>роведен</w:t>
            </w: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  <w:t xml:space="preserve"> краево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  <w:t>й конкурс</w:t>
            </w: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  <w:t xml:space="preserve"> авторских программ и методических разработок </w:t>
            </w:r>
          </w:p>
        </w:tc>
        <w:tc>
          <w:tcPr>
            <w:tcW w:w="1565" w:type="dxa"/>
          </w:tcPr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27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.08.2019</w:t>
            </w:r>
          </w:p>
        </w:tc>
        <w:tc>
          <w:tcPr>
            <w:tcW w:w="2126" w:type="dxa"/>
          </w:tcPr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Ивлева И.М.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Ковальчук Е.С.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Волостникова А.Е.</w:t>
            </w:r>
          </w:p>
          <w:p w:rsidR="00C920FC" w:rsidRPr="00C920FC" w:rsidRDefault="00C033D9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Мельникова Т.В.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Дальневосточный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окружной центр ДФО</w:t>
            </w:r>
          </w:p>
        </w:tc>
      </w:tr>
      <w:tr w:rsidR="00C920FC" w:rsidRPr="00EC6DA5" w:rsidTr="00C92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C920FC" w:rsidRPr="00C920FC" w:rsidRDefault="00C920FC" w:rsidP="00C920FC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  <w:t>Принято у</w:t>
            </w: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  <w:t>частие во всероссийских конкурсах авторских программ и методических разработок</w:t>
            </w:r>
          </w:p>
        </w:tc>
        <w:tc>
          <w:tcPr>
            <w:tcW w:w="1565" w:type="dxa"/>
          </w:tcPr>
          <w:p w:rsidR="00C920FC" w:rsidRPr="00C920FC" w:rsidRDefault="00C920FC" w:rsidP="00C92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28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.09.2019</w:t>
            </w:r>
          </w:p>
        </w:tc>
        <w:tc>
          <w:tcPr>
            <w:tcW w:w="2126" w:type="dxa"/>
          </w:tcPr>
          <w:p w:rsidR="00C920FC" w:rsidRPr="00C920FC" w:rsidRDefault="00C920FC" w:rsidP="00C920F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Ивлева И.М.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оздоровительные организации</w:t>
            </w:r>
          </w:p>
        </w:tc>
      </w:tr>
      <w:tr w:rsidR="00C920FC" w:rsidRPr="00EC6DA5" w:rsidTr="00C920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C920FC" w:rsidRPr="00C920FC" w:rsidRDefault="00C920FC" w:rsidP="00C920FC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</w:pPr>
            <w:r w:rsidRPr="00C920FC"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  <w:t xml:space="preserve">Сформирован банк лучших программ организации каникулярного отдыха </w:t>
            </w:r>
          </w:p>
        </w:tc>
        <w:tc>
          <w:tcPr>
            <w:tcW w:w="1565" w:type="dxa"/>
          </w:tcPr>
          <w:p w:rsidR="00C920FC" w:rsidRPr="00C920FC" w:rsidRDefault="008C1D6C" w:rsidP="00C92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2019 г.</w:t>
            </w:r>
          </w:p>
        </w:tc>
        <w:tc>
          <w:tcPr>
            <w:tcW w:w="2126" w:type="dxa"/>
          </w:tcPr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Ивлева И.М.</w:t>
            </w:r>
          </w:p>
          <w:p w:rsidR="00C920FC" w:rsidRPr="00C920FC" w:rsidRDefault="00C920FC" w:rsidP="00C920F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C920F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оздоровительные организации</w:t>
            </w:r>
          </w:p>
        </w:tc>
      </w:tr>
      <w:tr w:rsidR="00C920FC" w:rsidRPr="00EC6DA5" w:rsidTr="00EC6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C920FC" w:rsidRPr="008C1D6C" w:rsidRDefault="008C1D6C" w:rsidP="00C920FC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8C1D6C"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Организация межведомственного взаимодействия по вопросам подготовки квалифицированных кадров для организации каникулярного отдыха детей</w:t>
            </w:r>
          </w:p>
        </w:tc>
      </w:tr>
      <w:tr w:rsidR="008C1D6C" w:rsidRPr="00EC6DA5" w:rsidTr="00C920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8C1D6C" w:rsidRPr="008C1D6C" w:rsidRDefault="008C1D6C" w:rsidP="008C1D6C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C1D6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Разработан план совместных мероприятий по подготовке кадров для оздоровительных формирований</w:t>
            </w:r>
          </w:p>
        </w:tc>
        <w:tc>
          <w:tcPr>
            <w:tcW w:w="1565" w:type="dxa"/>
          </w:tcPr>
          <w:p w:rsidR="008C1D6C" w:rsidRPr="008C1D6C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D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01.03.2019</w:t>
            </w:r>
          </w:p>
          <w:p w:rsidR="008C1D6C" w:rsidRPr="008C1D6C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</w:tcPr>
          <w:p w:rsidR="008C1D6C" w:rsidRPr="008C1D6C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D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Ивлева И.М.</w:t>
            </w:r>
          </w:p>
          <w:p w:rsidR="008C1D6C" w:rsidRPr="008C1D6C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D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8C1D6C" w:rsidRPr="008C1D6C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D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Волостникова А.Е.</w:t>
            </w:r>
          </w:p>
          <w:p w:rsidR="008C1D6C" w:rsidRPr="008C1D6C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D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Дальневосточный</w:t>
            </w:r>
          </w:p>
          <w:p w:rsidR="008C1D6C" w:rsidRPr="008C1D6C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окружной центр</w:t>
            </w:r>
          </w:p>
        </w:tc>
      </w:tr>
      <w:tr w:rsidR="008C1D6C" w:rsidRPr="00EC6DA5" w:rsidTr="00C92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8C1D6C" w:rsidRPr="00C033D9" w:rsidRDefault="008C1D6C" w:rsidP="008C1D6C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033D9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Организованы стажировки в оздоровительных формированиях </w:t>
            </w:r>
          </w:p>
        </w:tc>
        <w:tc>
          <w:tcPr>
            <w:tcW w:w="1565" w:type="dxa"/>
          </w:tcPr>
          <w:p w:rsidR="008C1D6C" w:rsidRPr="00C033D9" w:rsidRDefault="008C1D6C" w:rsidP="008C1D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01.06.2019 – 31.08.2019</w:t>
            </w:r>
          </w:p>
        </w:tc>
        <w:tc>
          <w:tcPr>
            <w:tcW w:w="2126" w:type="dxa"/>
          </w:tcPr>
          <w:p w:rsidR="008C1D6C" w:rsidRPr="00C033D9" w:rsidRDefault="008C1D6C" w:rsidP="008C1D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Ивлева И.М.</w:t>
            </w:r>
          </w:p>
          <w:p w:rsidR="008C1D6C" w:rsidRPr="00C033D9" w:rsidRDefault="008C1D6C" w:rsidP="008C1D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оздоровительные организации</w:t>
            </w:r>
          </w:p>
          <w:p w:rsidR="008C1D6C" w:rsidRPr="00C033D9" w:rsidRDefault="008C1D6C" w:rsidP="008C1D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Дальневосточный</w:t>
            </w:r>
          </w:p>
          <w:p w:rsidR="008C1D6C" w:rsidRPr="00C033D9" w:rsidRDefault="008C1D6C" w:rsidP="008C1D6C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окружной центр</w:t>
            </w:r>
          </w:p>
        </w:tc>
      </w:tr>
      <w:tr w:rsidR="008C1D6C" w:rsidRPr="00EC6DA5" w:rsidTr="00C920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8C1D6C" w:rsidRPr="00C033D9" w:rsidRDefault="008C1D6C" w:rsidP="008C1D6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033D9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Обеспечено участие лучших вожатых оздоровительных формирований в </w:t>
            </w:r>
            <w:r w:rsidRPr="00C033D9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региональном фестивале по подготовке вожатских кадров</w:t>
            </w:r>
          </w:p>
        </w:tc>
        <w:tc>
          <w:tcPr>
            <w:tcW w:w="1565" w:type="dxa"/>
          </w:tcPr>
          <w:p w:rsidR="008C1D6C" w:rsidRPr="00C033D9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12.10.2018</w:t>
            </w:r>
          </w:p>
        </w:tc>
        <w:tc>
          <w:tcPr>
            <w:tcW w:w="2126" w:type="dxa"/>
          </w:tcPr>
          <w:p w:rsidR="008C1D6C" w:rsidRPr="00C033D9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Ивлева И.М.</w:t>
            </w:r>
          </w:p>
          <w:p w:rsidR="008C1D6C" w:rsidRPr="00C033D9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оздоровительные организации</w:t>
            </w:r>
          </w:p>
          <w:p w:rsidR="008C1D6C" w:rsidRPr="00C033D9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Дальневосточный</w:t>
            </w:r>
          </w:p>
          <w:p w:rsidR="008C1D6C" w:rsidRPr="00C033D9" w:rsidRDefault="008C1D6C" w:rsidP="008C1D6C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3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окружной центр</w:t>
            </w:r>
          </w:p>
        </w:tc>
      </w:tr>
    </w:tbl>
    <w:p w:rsidR="007E012D" w:rsidRDefault="007E012D" w:rsidP="00992A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D54" w:rsidRDefault="003D1D54" w:rsidP="00992A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9AD" w:rsidRDefault="00B849AD" w:rsidP="00992A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D23195">
        <w:rPr>
          <w:rFonts w:ascii="Times New Roman" w:hAnsi="Times New Roman" w:cs="Times New Roman"/>
          <w:sz w:val="28"/>
          <w:szCs w:val="28"/>
        </w:rPr>
        <w:t>1</w:t>
      </w:r>
      <w:r w:rsidR="00963B5F">
        <w:rPr>
          <w:rFonts w:ascii="Times New Roman" w:hAnsi="Times New Roman" w:cs="Times New Roman"/>
          <w:sz w:val="28"/>
          <w:szCs w:val="28"/>
        </w:rPr>
        <w:t>2</w:t>
      </w:r>
    </w:p>
    <w:p w:rsidR="00B849AD" w:rsidRDefault="00B849AD" w:rsidP="00992A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9AD" w:rsidRPr="0018741E" w:rsidRDefault="00B849AD" w:rsidP="001439E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 w:rsidRPr="00B849AD">
        <w:rPr>
          <w:rFonts w:ascii="Times New Roman" w:hAnsi="Times New Roman" w:cs="Times New Roman"/>
          <w:b/>
          <w:sz w:val="28"/>
          <w:szCs w:val="28"/>
        </w:rPr>
        <w:t xml:space="preserve">ТЕРРИТОРИЯ ОПЕРЕЖЕНИЯ – ХАБАРОВСКИЙ КРАЙ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849AD">
        <w:rPr>
          <w:rFonts w:ascii="Times New Roman" w:hAnsi="Times New Roman" w:cs="Times New Roman"/>
          <w:b/>
          <w:sz w:val="28"/>
          <w:szCs w:val="28"/>
        </w:rPr>
        <w:t xml:space="preserve">(Развитие современной инфраструктуры подготовки кадров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849AD">
        <w:rPr>
          <w:rFonts w:ascii="Times New Roman" w:hAnsi="Times New Roman" w:cs="Times New Roman"/>
          <w:b/>
          <w:sz w:val="28"/>
          <w:szCs w:val="28"/>
        </w:rPr>
        <w:t>в соответствии с мировыми стандартами и передовыми технологиями)</w:t>
      </w: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</w:p>
    <w:p w:rsidR="00B849AD" w:rsidRDefault="00B849AD" w:rsidP="00B849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9AD" w:rsidRDefault="00B849AD" w:rsidP="00B84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Шадуя Е.В.</w:t>
      </w:r>
    </w:p>
    <w:p w:rsidR="00B849AD" w:rsidRDefault="00B849AD" w:rsidP="00B84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Майдурова С.Ю., </w:t>
      </w:r>
      <w:r w:rsidRPr="00110D2A">
        <w:rPr>
          <w:rFonts w:ascii="Times New Roman" w:hAnsi="Times New Roman" w:cs="Times New Roman"/>
          <w:sz w:val="28"/>
          <w:szCs w:val="28"/>
        </w:rPr>
        <w:t>Довжко А.Ф.</w:t>
      </w:r>
    </w:p>
    <w:p w:rsidR="00B849AD" w:rsidRDefault="00B849AD" w:rsidP="00B84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D2A">
        <w:rPr>
          <w:rFonts w:ascii="Times New Roman" w:hAnsi="Times New Roman" w:cs="Times New Roman"/>
          <w:sz w:val="28"/>
          <w:szCs w:val="28"/>
        </w:rPr>
        <w:t>Довжко А.Ф.</w:t>
      </w:r>
    </w:p>
    <w:p w:rsidR="00B849AD" w:rsidRDefault="00B849AD" w:rsidP="00B849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B849AD" w:rsidRDefault="00B849AD" w:rsidP="00CC1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670"/>
        <w:gridCol w:w="1560"/>
        <w:gridCol w:w="2126"/>
      </w:tblGrid>
      <w:tr w:rsidR="00EC6DA5" w:rsidRPr="00EC6DA5" w:rsidTr="00EC6D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:rsidR="00EC6DA5" w:rsidRPr="00EC6DA5" w:rsidRDefault="00EC6DA5" w:rsidP="00EC6DA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60" w:type="dxa"/>
            <w:vAlign w:val="center"/>
          </w:tcPr>
          <w:p w:rsidR="00EC6DA5" w:rsidRPr="00EC6DA5" w:rsidRDefault="00EC6DA5" w:rsidP="00EC6DA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2126" w:type="dxa"/>
            <w:vAlign w:val="center"/>
          </w:tcPr>
          <w:p w:rsidR="00EC6DA5" w:rsidRPr="00EC6DA5" w:rsidRDefault="00EC6DA5" w:rsidP="00EC6DA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EC6DA5" w:rsidRPr="00EC6DA5" w:rsidTr="00EC6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EC6DA5" w:rsidRPr="00EC6DA5" w:rsidRDefault="00EC6DA5" w:rsidP="003D1D54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Формирование функциональной структуры сети профессиональных образовательных организаций (далее – ПОО), отвечающей потребностям экономики края</w:t>
            </w:r>
          </w:p>
        </w:tc>
      </w:tr>
      <w:tr w:rsidR="00EC6DA5" w:rsidRPr="00EC6DA5" w:rsidTr="00EC6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EC6DA5" w:rsidRPr="00EC6DA5" w:rsidRDefault="00EC6DA5" w:rsidP="00FB0505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Согласованы общие объемы контрольных цифр приема по </w:t>
            </w:r>
            <w:r w:rsidRPr="00EC6DA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среднему профессиональному образованию</w:t>
            </w: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на 2020/2021 учебный год</w:t>
            </w:r>
          </w:p>
        </w:tc>
        <w:tc>
          <w:tcPr>
            <w:tcW w:w="1560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01.01.2019 – 28.02.2019</w:t>
            </w:r>
          </w:p>
        </w:tc>
        <w:tc>
          <w:tcPr>
            <w:tcW w:w="2126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Шадуя Е.В.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Майдурова С.Ю.</w:t>
            </w:r>
          </w:p>
        </w:tc>
      </w:tr>
      <w:tr w:rsidR="00EC6DA5" w:rsidRPr="00EC6DA5" w:rsidTr="00EC6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EC6DA5" w:rsidRPr="00EC6DA5" w:rsidRDefault="00EC6DA5" w:rsidP="00FB0505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Проведен публичный конкурс на распределение контрольных цифр приема на 2020/2021 учебный год</w:t>
            </w:r>
          </w:p>
        </w:tc>
        <w:tc>
          <w:tcPr>
            <w:tcW w:w="1560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01.04.2019 – </w:t>
            </w: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  <w:t>31.05.2019</w:t>
            </w:r>
          </w:p>
        </w:tc>
        <w:tc>
          <w:tcPr>
            <w:tcW w:w="2126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Шадуя Е.В.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Майдурова С.Ю.</w:t>
            </w:r>
          </w:p>
        </w:tc>
      </w:tr>
      <w:tr w:rsidR="00EC6DA5" w:rsidRPr="00EC6DA5" w:rsidTr="00EC6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EC6DA5" w:rsidRPr="00EC6DA5" w:rsidRDefault="00EC6DA5" w:rsidP="007450D8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Сформированы общие объемы и структур</w:t>
            </w:r>
            <w:r w:rsidR="007450D8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</w:t>
            </w:r>
            <w:r w:rsidRPr="00EC6DA5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приема на обучение по программам среднего профессионального образования</w:t>
            </w:r>
          </w:p>
        </w:tc>
        <w:tc>
          <w:tcPr>
            <w:tcW w:w="1560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31.05.2019</w:t>
            </w:r>
          </w:p>
        </w:tc>
        <w:tc>
          <w:tcPr>
            <w:tcW w:w="2126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Шадуя Е.В.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Майдурова С.Ю.</w:t>
            </w:r>
          </w:p>
        </w:tc>
      </w:tr>
      <w:tr w:rsidR="00EC6DA5" w:rsidRPr="00EC6DA5" w:rsidTr="00EC6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EC6DA5" w:rsidRPr="00EC6DA5" w:rsidRDefault="00EC6DA5" w:rsidP="003D1D54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Развитие сети специализированных центров компетенций</w:t>
            </w:r>
          </w:p>
        </w:tc>
      </w:tr>
      <w:tr w:rsidR="00EC6DA5" w:rsidRPr="00EC6DA5" w:rsidTr="00EC6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EC6DA5" w:rsidRPr="00EC6DA5" w:rsidRDefault="00EC6DA5" w:rsidP="00FB0505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Направлены заявки на аккредитацию специализированных центров компетенций в Союз Ворлдскиллс Россия</w:t>
            </w:r>
          </w:p>
        </w:tc>
        <w:tc>
          <w:tcPr>
            <w:tcW w:w="1560" w:type="dxa"/>
          </w:tcPr>
          <w:p w:rsidR="00EC6DA5" w:rsidRPr="00EC6DA5" w:rsidRDefault="00EC6DA5" w:rsidP="005A5FC3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01.03.2019 – </w:t>
            </w: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br/>
              <w:t>31.10.2019</w:t>
            </w:r>
          </w:p>
        </w:tc>
        <w:tc>
          <w:tcPr>
            <w:tcW w:w="2126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Руководители ПОО</w:t>
            </w:r>
          </w:p>
        </w:tc>
      </w:tr>
      <w:tr w:rsidR="00EC6DA5" w:rsidRPr="00EC6DA5" w:rsidTr="00EC6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EC6DA5" w:rsidRPr="00EC6DA5" w:rsidRDefault="00EC6DA5" w:rsidP="00FB0505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Получены аттестаты о присвоении статуса аккредитованных по стандартам Ворлдскиллс специализированных центров компетенций</w:t>
            </w:r>
          </w:p>
        </w:tc>
        <w:tc>
          <w:tcPr>
            <w:tcW w:w="1560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01.10.2019 – 31.12.2019</w:t>
            </w:r>
          </w:p>
        </w:tc>
        <w:tc>
          <w:tcPr>
            <w:tcW w:w="2126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Руководители ПОО</w:t>
            </w:r>
          </w:p>
        </w:tc>
      </w:tr>
      <w:tr w:rsidR="00EC6DA5" w:rsidRPr="00EC6DA5" w:rsidTr="00EC6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EC6DA5" w:rsidRPr="00EC6DA5" w:rsidRDefault="00EC6DA5" w:rsidP="003D1D54">
            <w:pPr>
              <w:spacing w:line="240" w:lineRule="exact"/>
              <w:jc w:val="both"/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Внедрение демонстрационного экзамена как новой формы государственной итоговой аттестации</w:t>
            </w:r>
          </w:p>
        </w:tc>
      </w:tr>
      <w:tr w:rsidR="00EC6DA5" w:rsidRPr="00EC6DA5" w:rsidTr="00EC6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EC6DA5" w:rsidRPr="00EC6DA5" w:rsidRDefault="00EC6DA5" w:rsidP="003D1D54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Сформирован график проведения демонстрационного экзамена в соответствии с выбранным Комплектом оценочной документации</w:t>
            </w:r>
          </w:p>
        </w:tc>
        <w:tc>
          <w:tcPr>
            <w:tcW w:w="1560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01.01.2019 – 28.02.2019</w:t>
            </w:r>
          </w:p>
        </w:tc>
        <w:tc>
          <w:tcPr>
            <w:tcW w:w="2126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Руководители ПОО</w:t>
            </w:r>
          </w:p>
        </w:tc>
      </w:tr>
      <w:tr w:rsidR="00EC6DA5" w:rsidRPr="00EC6DA5" w:rsidTr="00EC6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EC6DA5" w:rsidRPr="00EC6DA5" w:rsidRDefault="00EC6DA5" w:rsidP="00FB050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Издано распоряжение "О проведении демонстрационного экзамена в 2019 году"</w:t>
            </w:r>
          </w:p>
        </w:tc>
        <w:tc>
          <w:tcPr>
            <w:tcW w:w="1560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C6DA5">
              <w:rPr>
                <w:rFonts w:ascii="Times New Roman" w:eastAsia="Arial Unicode MS" w:hAnsi="Times New Roman" w:cs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01.01.2019 – 28.02.2019</w:t>
            </w:r>
          </w:p>
        </w:tc>
        <w:tc>
          <w:tcPr>
            <w:tcW w:w="2126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Довжко А.Ф.</w:t>
            </w:r>
          </w:p>
        </w:tc>
      </w:tr>
      <w:tr w:rsidR="00EC6DA5" w:rsidRPr="00EC6DA5" w:rsidTr="00EC6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EC6DA5" w:rsidRPr="00EC6DA5" w:rsidRDefault="00EC6DA5" w:rsidP="00FB0505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Проведена аттестация в форме демонстрационного экзамена по стандартам Ворлдскиллс по ключевым компетенциям </w:t>
            </w:r>
          </w:p>
        </w:tc>
        <w:tc>
          <w:tcPr>
            <w:tcW w:w="1560" w:type="dxa"/>
          </w:tcPr>
          <w:p w:rsidR="00EC6DA5" w:rsidRPr="00EC6DA5" w:rsidRDefault="00EC6DA5" w:rsidP="00DA221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01.02.2019 – 30.06.2019</w:t>
            </w:r>
          </w:p>
        </w:tc>
        <w:tc>
          <w:tcPr>
            <w:tcW w:w="2126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Довжко А.Ф.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Руководители ПОО</w:t>
            </w:r>
          </w:p>
        </w:tc>
      </w:tr>
      <w:tr w:rsidR="00EC6DA5" w:rsidRPr="00EC6DA5" w:rsidTr="00EC6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EC6DA5" w:rsidRPr="00EC6DA5" w:rsidRDefault="00EC6DA5" w:rsidP="007450D8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Направлен</w:t>
            </w:r>
            <w:r w:rsidR="007450D8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заявк</w:t>
            </w:r>
            <w:r w:rsidR="007450D8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EC6DA5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 в Союз "Молодые профессионалы (Ворлдскиллс России)" на проведение демонстрационного экзамена по стандартам Ворлдскиллс Россия в 2020 году</w:t>
            </w:r>
          </w:p>
        </w:tc>
        <w:tc>
          <w:tcPr>
            <w:tcW w:w="1560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01.11.2019 – 31.12.2019</w:t>
            </w:r>
          </w:p>
        </w:tc>
        <w:tc>
          <w:tcPr>
            <w:tcW w:w="2126" w:type="dxa"/>
          </w:tcPr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EC6DA5" w:rsidRPr="00EC6DA5" w:rsidRDefault="00EC6DA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EC6DA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Щелкун Н.И.</w:t>
            </w:r>
          </w:p>
        </w:tc>
      </w:tr>
    </w:tbl>
    <w:p w:rsidR="0043385C" w:rsidRDefault="0043385C" w:rsidP="00ED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F24" w:rsidRDefault="00A65F24" w:rsidP="00ED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F24" w:rsidRDefault="00963B5F" w:rsidP="00ED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13</w:t>
      </w:r>
    </w:p>
    <w:p w:rsidR="00A65F24" w:rsidRDefault="00A65F24" w:rsidP="00ED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F24" w:rsidRPr="0018741E" w:rsidRDefault="00A65F24" w:rsidP="00A65F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 w:rsidR="00337CB6" w:rsidRPr="00337CB6">
        <w:rPr>
          <w:rFonts w:ascii="Times New Roman" w:hAnsi="Times New Roman" w:cs="Times New Roman"/>
          <w:b/>
          <w:sz w:val="28"/>
          <w:szCs w:val="28"/>
        </w:rPr>
        <w:t>ВПЕР</w:t>
      </w:r>
      <w:r w:rsidR="00C33512">
        <w:rPr>
          <w:rFonts w:ascii="Times New Roman" w:hAnsi="Times New Roman" w:cs="Times New Roman"/>
          <w:b/>
          <w:sz w:val="28"/>
          <w:szCs w:val="28"/>
        </w:rPr>
        <w:t>Е</w:t>
      </w:r>
      <w:r w:rsidR="00337CB6" w:rsidRPr="00337CB6">
        <w:rPr>
          <w:rFonts w:ascii="Times New Roman" w:hAnsi="Times New Roman" w:cs="Times New Roman"/>
          <w:b/>
          <w:sz w:val="28"/>
          <w:szCs w:val="28"/>
        </w:rPr>
        <w:t xml:space="preserve">Д К ПРОФЕССИОНАЛИЗМУ </w:t>
      </w:r>
      <w:r w:rsidR="00337CB6">
        <w:rPr>
          <w:rFonts w:ascii="Times New Roman" w:hAnsi="Times New Roman" w:cs="Times New Roman"/>
          <w:b/>
          <w:sz w:val="28"/>
          <w:szCs w:val="28"/>
        </w:rPr>
        <w:br/>
      </w:r>
      <w:r w:rsidR="00337CB6" w:rsidRPr="00337CB6">
        <w:rPr>
          <w:rFonts w:ascii="Times New Roman" w:hAnsi="Times New Roman" w:cs="Times New Roman"/>
          <w:b/>
          <w:sz w:val="28"/>
          <w:szCs w:val="28"/>
        </w:rPr>
        <w:t xml:space="preserve">(Формирование кадрового потенциала профессиональных </w:t>
      </w:r>
      <w:r w:rsidR="00337CB6">
        <w:rPr>
          <w:rFonts w:ascii="Times New Roman" w:hAnsi="Times New Roman" w:cs="Times New Roman"/>
          <w:b/>
          <w:sz w:val="28"/>
          <w:szCs w:val="28"/>
        </w:rPr>
        <w:br/>
      </w:r>
      <w:r w:rsidR="00337CB6" w:rsidRPr="00337CB6">
        <w:rPr>
          <w:rFonts w:ascii="Times New Roman" w:hAnsi="Times New Roman" w:cs="Times New Roman"/>
          <w:b/>
          <w:sz w:val="28"/>
          <w:szCs w:val="28"/>
        </w:rPr>
        <w:t>образовательных организаций)</w:t>
      </w: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</w:p>
    <w:p w:rsidR="00A65F24" w:rsidRDefault="00A65F24" w:rsidP="00A65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F24" w:rsidRDefault="00A65F24" w:rsidP="00A65F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Шадуя Е.В.</w:t>
      </w:r>
    </w:p>
    <w:p w:rsidR="00A65F24" w:rsidRDefault="00A65F24" w:rsidP="00A65F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CB6">
        <w:rPr>
          <w:rFonts w:ascii="Times New Roman" w:hAnsi="Times New Roman" w:cs="Times New Roman"/>
          <w:sz w:val="28"/>
          <w:szCs w:val="28"/>
        </w:rPr>
        <w:t>Довжко А.Ф., Злобина А.М.</w:t>
      </w:r>
    </w:p>
    <w:p w:rsidR="00A65F24" w:rsidRDefault="00A65F24" w:rsidP="00A65F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CB6">
        <w:rPr>
          <w:rFonts w:ascii="Times New Roman" w:hAnsi="Times New Roman" w:cs="Times New Roman"/>
          <w:sz w:val="28"/>
          <w:szCs w:val="28"/>
        </w:rPr>
        <w:t>Злобина А.М.</w:t>
      </w:r>
    </w:p>
    <w:p w:rsidR="00A65F24" w:rsidRDefault="00A65F24" w:rsidP="00A65F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A65F24" w:rsidRDefault="00A65F24" w:rsidP="00A65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670"/>
        <w:gridCol w:w="1560"/>
        <w:gridCol w:w="2126"/>
      </w:tblGrid>
      <w:tr w:rsidR="00337CB6" w:rsidRPr="00337CB6" w:rsidTr="006B1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:rsidR="00337CB6" w:rsidRPr="00337CB6" w:rsidRDefault="00337CB6" w:rsidP="006B195B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60" w:type="dxa"/>
            <w:vAlign w:val="center"/>
          </w:tcPr>
          <w:p w:rsidR="00337CB6" w:rsidRPr="00337CB6" w:rsidRDefault="00337CB6" w:rsidP="006B195B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2126" w:type="dxa"/>
            <w:vAlign w:val="center"/>
          </w:tcPr>
          <w:p w:rsidR="00337CB6" w:rsidRPr="00337CB6" w:rsidRDefault="00337CB6" w:rsidP="006B195B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337CB6" w:rsidRPr="00337CB6" w:rsidTr="006B1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337CB6" w:rsidRPr="00337CB6" w:rsidRDefault="00337CB6" w:rsidP="006B195B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Повышение управленческой компетентности</w:t>
            </w:r>
          </w:p>
        </w:tc>
      </w:tr>
      <w:tr w:rsidR="00337CB6" w:rsidRPr="00337CB6" w:rsidTr="006B19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337CB6" w:rsidRPr="00337CB6" w:rsidRDefault="00337CB6" w:rsidP="0087573B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</w:t>
            </w:r>
            <w:r w:rsidR="008757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овано</w:t>
            </w: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обучени</w:t>
            </w:r>
            <w:r w:rsidR="008757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руководителей на отраслевых курсах повышения квалификации</w:t>
            </w:r>
          </w:p>
        </w:tc>
        <w:tc>
          <w:tcPr>
            <w:tcW w:w="1560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2126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Щелкун Н.И.</w:t>
            </w:r>
          </w:p>
        </w:tc>
      </w:tr>
      <w:tr w:rsidR="00337CB6" w:rsidRPr="00337CB6" w:rsidTr="006B1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337CB6" w:rsidRPr="00337CB6" w:rsidRDefault="0087573B" w:rsidP="0087573B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Организованы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стажиров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ки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руководителей на ведущих предприятиях края, страны и за границей в странах Европы и АТР</w:t>
            </w:r>
          </w:p>
        </w:tc>
        <w:tc>
          <w:tcPr>
            <w:tcW w:w="1560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2126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Злобина А.М.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руководители ПОО</w:t>
            </w:r>
          </w:p>
        </w:tc>
      </w:tr>
      <w:tr w:rsidR="00337CB6" w:rsidRPr="00337CB6" w:rsidTr="006B19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337CB6" w:rsidRPr="00337CB6" w:rsidRDefault="00337CB6" w:rsidP="006B195B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sz w:val="24"/>
                <w:szCs w:val="24"/>
                <w:u w:color="000000"/>
                <w:bdr w:val="nil"/>
                <w:lang w:eastAsia="ru-RU"/>
              </w:rPr>
            </w:pPr>
            <w:r w:rsidRPr="00337CB6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Повышение квалификации преподавателей и мастеров п/о по новым ФГОС</w:t>
            </w:r>
          </w:p>
        </w:tc>
      </w:tr>
      <w:tr w:rsidR="00337CB6" w:rsidRPr="00337CB6" w:rsidTr="006B1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337CB6" w:rsidRPr="00337CB6" w:rsidRDefault="0087573B" w:rsidP="0087573B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Сф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ормирован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заявк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на обучение преподавателей и мастеров производственного обучения в Академии Ворлдскиллс Россия</w:t>
            </w:r>
          </w:p>
        </w:tc>
        <w:tc>
          <w:tcPr>
            <w:tcW w:w="1560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31.01.2019</w:t>
            </w:r>
          </w:p>
        </w:tc>
        <w:tc>
          <w:tcPr>
            <w:tcW w:w="2126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Злобина А.М.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руководители ПОО</w:t>
            </w:r>
          </w:p>
        </w:tc>
      </w:tr>
      <w:tr w:rsidR="00337CB6" w:rsidRPr="00337CB6" w:rsidTr="006B19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337CB6" w:rsidRPr="00337CB6" w:rsidRDefault="0087573B" w:rsidP="006B195B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овано</w:t>
            </w: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обучени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bidi="ru-RU"/>
              </w:rPr>
              <w:t xml:space="preserve"> специалистов предприятий, участвующих в учебном процессе, основам педагогики и психологии</w:t>
            </w:r>
          </w:p>
        </w:tc>
        <w:tc>
          <w:tcPr>
            <w:tcW w:w="1560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2126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руководители ПОО</w:t>
            </w:r>
          </w:p>
        </w:tc>
      </w:tr>
      <w:tr w:rsidR="00337CB6" w:rsidRPr="00337CB6" w:rsidTr="006B1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337CB6" w:rsidRPr="00337CB6" w:rsidRDefault="0087573B" w:rsidP="006B195B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овано</w:t>
            </w: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обучени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преподавателей и мастеров производственного обучения в Академии Ворлдскиллс Россия</w:t>
            </w:r>
          </w:p>
        </w:tc>
        <w:tc>
          <w:tcPr>
            <w:tcW w:w="1560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2126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руководители ПОО</w:t>
            </w:r>
          </w:p>
        </w:tc>
      </w:tr>
      <w:tr w:rsidR="00337CB6" w:rsidRPr="00337CB6" w:rsidTr="006B19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337CB6" w:rsidRPr="00337CB6" w:rsidRDefault="00337CB6" w:rsidP="006B195B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sz w:val="24"/>
                <w:szCs w:val="24"/>
                <w:u w:color="000000"/>
                <w:bdr w:val="nil"/>
                <w:lang w:eastAsia="ru-RU"/>
              </w:rPr>
            </w:pPr>
            <w:r w:rsidRPr="00337CB6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Обеспечение подготовки экспертов демонстрационного экзамена</w:t>
            </w:r>
          </w:p>
        </w:tc>
      </w:tr>
      <w:tr w:rsidR="00337CB6" w:rsidRPr="00337CB6" w:rsidTr="006B1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337CB6" w:rsidRPr="00337CB6" w:rsidRDefault="0087573B" w:rsidP="006B195B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Сф</w:t>
            </w: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ормирован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заявк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bidi="ru-RU"/>
              </w:rPr>
              <w:t xml:space="preserve"> от ПОО на обучение экспертов демонстрационного экзамена</w:t>
            </w:r>
          </w:p>
        </w:tc>
        <w:tc>
          <w:tcPr>
            <w:tcW w:w="1560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01.01.2019 – 28.02.2019</w:t>
            </w:r>
          </w:p>
        </w:tc>
        <w:tc>
          <w:tcPr>
            <w:tcW w:w="2126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Довжко А.Ф.</w:t>
            </w:r>
          </w:p>
          <w:p w:rsidR="00337CB6" w:rsidRPr="00337CB6" w:rsidRDefault="00337CB6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337CB6" w:rsidRPr="00337CB6" w:rsidRDefault="00A304C5" w:rsidP="006B195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</w:t>
            </w:r>
            <w:r w:rsidR="00337CB6"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уководители ПОО</w:t>
            </w:r>
          </w:p>
        </w:tc>
      </w:tr>
      <w:tr w:rsidR="00337CB6" w:rsidRPr="00337CB6" w:rsidTr="006B19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337CB6" w:rsidRPr="00337CB6" w:rsidRDefault="00337CB6" w:rsidP="0087573B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bidi="ru-RU"/>
              </w:rPr>
              <w:t>Актуализ</w:t>
            </w:r>
            <w:r w:rsidR="008757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bidi="ru-RU"/>
              </w:rPr>
              <w:t>ирован реестр</w:t>
            </w: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bidi="ru-RU"/>
              </w:rPr>
              <w:t xml:space="preserve"> экспертов демонстрационного экзамена</w:t>
            </w:r>
          </w:p>
        </w:tc>
        <w:tc>
          <w:tcPr>
            <w:tcW w:w="1560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01.01.2019 – 31.05.2019</w:t>
            </w:r>
          </w:p>
        </w:tc>
        <w:tc>
          <w:tcPr>
            <w:tcW w:w="2126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Щелкун Н.И.</w:t>
            </w:r>
          </w:p>
        </w:tc>
      </w:tr>
      <w:tr w:rsidR="00337CB6" w:rsidRPr="00337CB6" w:rsidTr="006B1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</w:tcPr>
          <w:p w:rsidR="00337CB6" w:rsidRPr="00337CB6" w:rsidRDefault="00337CB6" w:rsidP="006B195B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sz w:val="24"/>
                <w:szCs w:val="24"/>
                <w:u w:color="000000"/>
                <w:bdr w:val="nil"/>
                <w:lang w:eastAsia="ru-RU"/>
              </w:rPr>
            </w:pPr>
            <w:r w:rsidRPr="00337CB6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Подготовка экспертов Ворлдскиллс</w:t>
            </w:r>
          </w:p>
        </w:tc>
      </w:tr>
      <w:tr w:rsidR="00337CB6" w:rsidRPr="00337CB6" w:rsidTr="006B19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337CB6" w:rsidRPr="00337CB6" w:rsidRDefault="0087573B" w:rsidP="006B195B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овано</w:t>
            </w:r>
            <w:r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обучени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региональных главных экспертов через стажировки в МЦК, СЦК, компаниях–партнерах движения Ворлдскиллс Россия, по индивидуальным программам</w:t>
            </w:r>
          </w:p>
        </w:tc>
        <w:tc>
          <w:tcPr>
            <w:tcW w:w="1560" w:type="dxa"/>
          </w:tcPr>
          <w:p w:rsidR="00337CB6" w:rsidRPr="00337CB6" w:rsidRDefault="00337CB6" w:rsidP="006B195B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2126" w:type="dxa"/>
          </w:tcPr>
          <w:p w:rsidR="00337CB6" w:rsidRPr="00337CB6" w:rsidRDefault="00337CB6" w:rsidP="00A304C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Шадуя Е.В.</w:t>
            </w:r>
          </w:p>
          <w:p w:rsidR="00337CB6" w:rsidRPr="00337CB6" w:rsidRDefault="00337CB6" w:rsidP="00A304C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Злобина А.М.</w:t>
            </w:r>
          </w:p>
          <w:p w:rsidR="00337CB6" w:rsidRPr="00337CB6" w:rsidRDefault="00337CB6" w:rsidP="00A304C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Щелкун Н.И.</w:t>
            </w:r>
          </w:p>
          <w:p w:rsidR="00337CB6" w:rsidRPr="00337CB6" w:rsidRDefault="00A304C5" w:rsidP="00A304C5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</w:t>
            </w:r>
            <w:r w:rsidR="00337CB6" w:rsidRPr="00337C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уководители ПОО</w:t>
            </w:r>
          </w:p>
        </w:tc>
      </w:tr>
    </w:tbl>
    <w:p w:rsidR="00DB1A0E" w:rsidRDefault="00DB1A0E">
      <w:r>
        <w:rPr>
          <w:b/>
          <w:bCs/>
        </w:rPr>
        <w:br w:type="page"/>
      </w:r>
    </w:p>
    <w:tbl>
      <w:tblPr>
        <w:tblStyle w:val="-61"/>
        <w:tblW w:w="9356" w:type="dxa"/>
        <w:tblLook w:val="04A0" w:firstRow="1" w:lastRow="0" w:firstColumn="1" w:lastColumn="0" w:noHBand="0" w:noVBand="1"/>
      </w:tblPr>
      <w:tblGrid>
        <w:gridCol w:w="5670"/>
        <w:gridCol w:w="1560"/>
        <w:gridCol w:w="2126"/>
      </w:tblGrid>
      <w:tr w:rsidR="00337CB6" w:rsidRPr="00337CB6" w:rsidTr="006B1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337CB6" w:rsidRPr="00337CB6" w:rsidRDefault="00ED1C87" w:rsidP="006B195B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bCs w:val="0"/>
              </w:rPr>
              <w:lastRenderedPageBreak/>
              <w:br w:type="page"/>
            </w:r>
            <w:r w:rsidR="008757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 Чемпионат</w:t>
            </w:r>
            <w:r w:rsidR="00337CB6" w:rsidRPr="00337CB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экспертов</w:t>
            </w:r>
          </w:p>
        </w:tc>
        <w:tc>
          <w:tcPr>
            <w:tcW w:w="1560" w:type="dxa"/>
          </w:tcPr>
          <w:p w:rsidR="00337CB6" w:rsidRPr="00DB1A0E" w:rsidRDefault="00337CB6" w:rsidP="006B195B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DB1A0E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01.11.2019 – 31.12.2019</w:t>
            </w:r>
          </w:p>
        </w:tc>
        <w:tc>
          <w:tcPr>
            <w:tcW w:w="2126" w:type="dxa"/>
          </w:tcPr>
          <w:p w:rsidR="00337CB6" w:rsidRPr="00DB1A0E" w:rsidRDefault="00337CB6" w:rsidP="00A304C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B1A0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Шадуя Е.В.</w:t>
            </w:r>
          </w:p>
          <w:p w:rsidR="00337CB6" w:rsidRPr="00DB1A0E" w:rsidRDefault="00337CB6" w:rsidP="00A304C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B1A0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Щелкун Н.И.</w:t>
            </w:r>
          </w:p>
          <w:p w:rsidR="00337CB6" w:rsidRPr="00DB1A0E" w:rsidRDefault="00A304C5" w:rsidP="00A304C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B1A0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</w:t>
            </w:r>
            <w:r w:rsidR="00337CB6" w:rsidRPr="00DB1A0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уководители ПОО</w:t>
            </w:r>
          </w:p>
        </w:tc>
      </w:tr>
    </w:tbl>
    <w:p w:rsidR="00A65F24" w:rsidRDefault="00A65F24" w:rsidP="00DB1A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F24" w:rsidRDefault="00A65F24" w:rsidP="00DB1A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A9F" w:rsidRDefault="00CC1A9F" w:rsidP="00DB1A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963B5F">
        <w:rPr>
          <w:rFonts w:ascii="Times New Roman" w:hAnsi="Times New Roman" w:cs="Times New Roman"/>
          <w:sz w:val="28"/>
          <w:szCs w:val="28"/>
        </w:rPr>
        <w:t>14</w:t>
      </w:r>
    </w:p>
    <w:p w:rsidR="00CC1A9F" w:rsidRDefault="00CC1A9F" w:rsidP="00DB1A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A9F" w:rsidRPr="0018741E" w:rsidRDefault="00CC1A9F" w:rsidP="001439E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 w:rsidRPr="00CC1A9F">
        <w:rPr>
          <w:rFonts w:ascii="Times New Roman" w:hAnsi="Times New Roman" w:cs="Times New Roman"/>
          <w:b/>
          <w:sz w:val="28"/>
          <w:szCs w:val="28"/>
        </w:rPr>
        <w:t xml:space="preserve">Создание учебно-производственного кластера "ПОРТ"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CC1A9F">
        <w:rPr>
          <w:rFonts w:ascii="Times New Roman" w:hAnsi="Times New Roman" w:cs="Times New Roman"/>
          <w:b/>
          <w:sz w:val="28"/>
          <w:szCs w:val="28"/>
        </w:rPr>
        <w:t>(Профессия – Образование – Результат – Трудоустройство)</w:t>
      </w: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</w:p>
    <w:p w:rsidR="00CC1A9F" w:rsidRDefault="00CC1A9F" w:rsidP="00CC1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A9F" w:rsidRDefault="00CC1A9F" w:rsidP="00CC1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D2A">
        <w:rPr>
          <w:rFonts w:ascii="Times New Roman" w:hAnsi="Times New Roman" w:cs="Times New Roman"/>
          <w:sz w:val="28"/>
          <w:szCs w:val="28"/>
        </w:rPr>
        <w:t>Шадуя Е.В.</w:t>
      </w:r>
    </w:p>
    <w:p w:rsidR="00CC1A9F" w:rsidRDefault="00CC1A9F" w:rsidP="00CC1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D2A">
        <w:rPr>
          <w:rFonts w:ascii="Times New Roman" w:hAnsi="Times New Roman" w:cs="Times New Roman"/>
          <w:sz w:val="28"/>
          <w:szCs w:val="28"/>
        </w:rPr>
        <w:t>Майдурова С.Ю.</w:t>
      </w:r>
    </w:p>
    <w:p w:rsidR="00CC1A9F" w:rsidRDefault="00CC1A9F" w:rsidP="00CC1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D2A" w:rsidRPr="00110D2A">
        <w:rPr>
          <w:rFonts w:ascii="Times New Roman" w:hAnsi="Times New Roman" w:cs="Times New Roman"/>
          <w:sz w:val="28"/>
          <w:szCs w:val="28"/>
        </w:rPr>
        <w:t>Довжко А.Ф., Нижельский Е.В., Сундуков А.М.</w:t>
      </w:r>
    </w:p>
    <w:p w:rsidR="00CC1A9F" w:rsidRDefault="00CC1A9F" w:rsidP="00CC1A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7E012D" w:rsidRDefault="007E012D" w:rsidP="009A3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5670"/>
        <w:gridCol w:w="1560"/>
        <w:gridCol w:w="1984"/>
      </w:tblGrid>
      <w:tr w:rsidR="00A304C5" w:rsidRPr="00A304C5" w:rsidTr="00A30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:rsidR="00A304C5" w:rsidRPr="00A304C5" w:rsidRDefault="00A304C5" w:rsidP="00A304C5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60" w:type="dxa"/>
            <w:vAlign w:val="center"/>
          </w:tcPr>
          <w:p w:rsidR="00A304C5" w:rsidRPr="00A304C5" w:rsidRDefault="00A304C5" w:rsidP="00A304C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1984" w:type="dxa"/>
            <w:vAlign w:val="center"/>
          </w:tcPr>
          <w:p w:rsidR="00A304C5" w:rsidRPr="00A304C5" w:rsidRDefault="00A304C5" w:rsidP="00A304C5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A304C5" w:rsidRPr="00A304C5" w:rsidTr="00A30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3"/>
          </w:tcPr>
          <w:p w:rsidR="00A304C5" w:rsidRPr="00A304C5" w:rsidRDefault="00A304C5" w:rsidP="003D1D54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Развитие двух краевых профессиональных образовательных организаций на территории Ванино-Советско-Гаванского транспортно-промышленного узла (далее – ВСГТПУ)</w:t>
            </w:r>
          </w:p>
        </w:tc>
      </w:tr>
      <w:tr w:rsidR="00A304C5" w:rsidRPr="00A304C5" w:rsidTr="00A30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A304C5" w:rsidP="003D1D54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Заключение договоров о сотрудничестве между Ванинским межотраслевым колледжем (далее – ВМК) и предприятиями Ванинского муниципального района</w:t>
            </w:r>
          </w:p>
        </w:tc>
        <w:tc>
          <w:tcPr>
            <w:tcW w:w="1560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31.01.2019</w:t>
            </w:r>
          </w:p>
        </w:tc>
        <w:tc>
          <w:tcPr>
            <w:tcW w:w="1984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Директор ВМК</w:t>
            </w:r>
          </w:p>
        </w:tc>
      </w:tr>
      <w:tr w:rsidR="00A304C5" w:rsidRPr="00A304C5" w:rsidTr="00A30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A304C5" w:rsidP="003D1D54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Согласование общих объемов контрольных цифр приема по среднему профессиональному образованию на 2020/2021 учебный год </w:t>
            </w:r>
          </w:p>
        </w:tc>
        <w:tc>
          <w:tcPr>
            <w:tcW w:w="1560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28.02.2019</w:t>
            </w:r>
          </w:p>
        </w:tc>
        <w:tc>
          <w:tcPr>
            <w:tcW w:w="1984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Майдурова С.Ю.</w:t>
            </w:r>
          </w:p>
        </w:tc>
      </w:tr>
      <w:tr w:rsidR="00A304C5" w:rsidRPr="00A304C5" w:rsidTr="00A30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A304C5" w:rsidP="003D1D54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Заключение договоров с предприятиями, организациями ВСГТПУ на подготовку кадров ВМК и Советско-Гаванским промышленно-технологическим техникумом (далее – СГПТТ) с элементами практико-ориентированной (дуальной) формы обучения </w:t>
            </w:r>
          </w:p>
        </w:tc>
        <w:tc>
          <w:tcPr>
            <w:tcW w:w="1560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30.04.2019</w:t>
            </w:r>
          </w:p>
        </w:tc>
        <w:tc>
          <w:tcPr>
            <w:tcW w:w="1984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hAnsi="Times New Roman" w:cs="Times New Roman"/>
                <w:color w:val="auto"/>
                <w:sz w:val="24"/>
                <w:szCs w:val="24"/>
                <w:bdr w:val="nil"/>
                <w:lang w:eastAsia="ru-RU"/>
              </w:rPr>
              <w:t>Директора ВМК СГПТТ</w:t>
            </w:r>
          </w:p>
        </w:tc>
      </w:tr>
      <w:tr w:rsidR="00A304C5" w:rsidRPr="00A304C5" w:rsidTr="00A30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A304C5" w:rsidP="003D1D54">
            <w:pPr>
              <w:tabs>
                <w:tab w:val="left" w:pos="1740"/>
              </w:tabs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Составление перечня необходимого учебного, производственного, лабораторного и иного оборудования, инструментов, мебели, инвентаря, программного обеспечения в соответствии с требованиями ФГОС по реализуемым направлениям подготовки в ВМК и СГПТТ</w:t>
            </w:r>
          </w:p>
        </w:tc>
        <w:tc>
          <w:tcPr>
            <w:tcW w:w="1560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31.05.2019</w:t>
            </w:r>
          </w:p>
        </w:tc>
        <w:tc>
          <w:tcPr>
            <w:tcW w:w="1984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bdr w:val="nil"/>
                <w:lang w:eastAsia="ru-RU"/>
              </w:rPr>
            </w:pPr>
            <w:r w:rsidRPr="00A304C5">
              <w:rPr>
                <w:rFonts w:ascii="Times New Roman" w:hAnsi="Times New Roman" w:cs="Times New Roman"/>
                <w:color w:val="auto"/>
                <w:sz w:val="24"/>
                <w:szCs w:val="24"/>
                <w:bdr w:val="nil"/>
                <w:lang w:eastAsia="ru-RU"/>
              </w:rPr>
              <w:t>Директора ВМК СГПТТ</w:t>
            </w:r>
          </w:p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hAnsi="Times New Roman" w:cs="Times New Roman"/>
                <w:color w:val="auto"/>
                <w:sz w:val="24"/>
                <w:szCs w:val="24"/>
                <w:bdr w:val="nil"/>
                <w:lang w:eastAsia="ru-RU"/>
              </w:rPr>
              <w:t>Довжко А.Ф.</w:t>
            </w:r>
          </w:p>
        </w:tc>
      </w:tr>
      <w:tr w:rsidR="00A304C5" w:rsidRPr="00A304C5" w:rsidTr="00A30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A304C5" w:rsidP="003D1D54">
            <w:pPr>
              <w:tabs>
                <w:tab w:val="left" w:pos="1740"/>
              </w:tabs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Проведение публичного конкурса на распределение контрольных цифр приема на 2019/2020 учебный год</w:t>
            </w:r>
          </w:p>
        </w:tc>
        <w:tc>
          <w:tcPr>
            <w:tcW w:w="1560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31.05.2019</w:t>
            </w:r>
          </w:p>
        </w:tc>
        <w:tc>
          <w:tcPr>
            <w:tcW w:w="1984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Майдурова С.Ю.</w:t>
            </w:r>
          </w:p>
        </w:tc>
      </w:tr>
      <w:tr w:rsidR="00A304C5" w:rsidRPr="00A304C5" w:rsidTr="00A30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3"/>
          </w:tcPr>
          <w:p w:rsidR="00A304C5" w:rsidRPr="001803C9" w:rsidRDefault="00A304C5" w:rsidP="001803C9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1803C9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Взаимодействие с образовательными организациями ВСГТПУ</w:t>
            </w:r>
          </w:p>
        </w:tc>
      </w:tr>
      <w:tr w:rsidR="00A304C5" w:rsidRPr="00A304C5" w:rsidTr="00A30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A304C5" w:rsidP="003D1D54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Заключение соглашений с вузами края по организации реализации программ высшего образования под потребности инвесторов ВСГТПУ</w:t>
            </w:r>
          </w:p>
        </w:tc>
        <w:tc>
          <w:tcPr>
            <w:tcW w:w="1560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31.03.2019</w:t>
            </w:r>
          </w:p>
        </w:tc>
        <w:tc>
          <w:tcPr>
            <w:tcW w:w="1984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Нижельский Е.В.</w:t>
            </w:r>
          </w:p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Сундуков А.М.</w:t>
            </w:r>
          </w:p>
        </w:tc>
      </w:tr>
      <w:tr w:rsidR="00A304C5" w:rsidRPr="00A304C5" w:rsidTr="00A30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A304C5" w:rsidP="003D1D54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Проведение муниципальных этапов соревнований Junior-Skills Russia, направленных на раннюю профориентацию учащихся в рамках новой модели системы дополнительного образования для детей</w:t>
            </w:r>
          </w:p>
        </w:tc>
        <w:tc>
          <w:tcPr>
            <w:tcW w:w="1560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01.03.2019 – </w:t>
            </w: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br/>
            </w:r>
            <w:r w:rsidRPr="00A304C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31.12.2019</w:t>
            </w:r>
          </w:p>
        </w:tc>
        <w:tc>
          <w:tcPr>
            <w:tcW w:w="1984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Просекова О.Л.</w:t>
            </w:r>
          </w:p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Нечаева О.В.</w:t>
            </w:r>
          </w:p>
        </w:tc>
      </w:tr>
      <w:tr w:rsidR="00A304C5" w:rsidRPr="00A304C5" w:rsidTr="00A30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A304C5" w:rsidP="003D1D54">
            <w:pPr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304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Реализация общеобразовательных программ технологического профиля в соответствии с требованиями ФГОС среднего общего образования</w:t>
            </w:r>
          </w:p>
        </w:tc>
        <w:tc>
          <w:tcPr>
            <w:tcW w:w="1560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31.12.2019</w:t>
            </w:r>
          </w:p>
        </w:tc>
        <w:tc>
          <w:tcPr>
            <w:tcW w:w="1984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Алексеева Ю.Н.</w:t>
            </w:r>
          </w:p>
        </w:tc>
      </w:tr>
      <w:tr w:rsidR="00A304C5" w:rsidRPr="00A304C5" w:rsidTr="00A30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3"/>
          </w:tcPr>
          <w:p w:rsidR="00A304C5" w:rsidRPr="001803C9" w:rsidRDefault="00A304C5" w:rsidP="001803C9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1803C9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Обеспечение подготовки кадров для инвесторов ВСГТПУ по мировым стандартам</w:t>
            </w:r>
          </w:p>
        </w:tc>
      </w:tr>
      <w:tr w:rsidR="00A304C5" w:rsidRPr="00A304C5" w:rsidTr="00A30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0A19A5" w:rsidP="003D1D54">
            <w:pPr>
              <w:widowControl w:val="0"/>
              <w:tabs>
                <w:tab w:val="left" w:pos="1635"/>
              </w:tabs>
              <w:spacing w:line="240" w:lineRule="exact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bCs w:val="0"/>
                <w:color w:val="auto"/>
              </w:rPr>
              <w:br w:type="page"/>
            </w:r>
            <w:r w:rsidR="00ED1C87">
              <w:rPr>
                <w:b w:val="0"/>
                <w:bCs w:val="0"/>
              </w:rPr>
              <w:br w:type="page"/>
            </w:r>
            <w:r w:rsidR="00A304C5" w:rsidRPr="00A304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Завершение цикла реализации дополнительных профессиональных программ по вопросам подготовки </w:t>
            </w:r>
            <w:r w:rsidR="00A304C5" w:rsidRPr="00A304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кадров по ТОП-50 для руководителей и педагогических работников СГПТТ и ВМК</w:t>
            </w:r>
          </w:p>
        </w:tc>
        <w:tc>
          <w:tcPr>
            <w:tcW w:w="1560" w:type="dxa"/>
          </w:tcPr>
          <w:p w:rsidR="00A304C5" w:rsidRPr="00056D14" w:rsidRDefault="00A304C5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056D1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31.12.2019</w:t>
            </w:r>
          </w:p>
        </w:tc>
        <w:tc>
          <w:tcPr>
            <w:tcW w:w="1984" w:type="dxa"/>
          </w:tcPr>
          <w:p w:rsidR="00A304C5" w:rsidRPr="00056D14" w:rsidRDefault="00A304C5" w:rsidP="003D1D54">
            <w:pPr>
              <w:widowControl w:val="0"/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56D1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Щелкун Н.И.</w:t>
            </w:r>
          </w:p>
        </w:tc>
      </w:tr>
      <w:tr w:rsidR="00A304C5" w:rsidRPr="00A304C5" w:rsidTr="00A30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A304C5" w:rsidRPr="00A304C5" w:rsidRDefault="00A304C5" w:rsidP="003D1D54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304C5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Проведены подготовка, переподготовка, повышение квалификации и дополнительное профессиональное образование кадров под потребности инвесторов и предприятий ВСГТПУ</w:t>
            </w:r>
          </w:p>
        </w:tc>
        <w:tc>
          <w:tcPr>
            <w:tcW w:w="1560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A304C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31.12.2019</w:t>
            </w:r>
          </w:p>
        </w:tc>
        <w:tc>
          <w:tcPr>
            <w:tcW w:w="1984" w:type="dxa"/>
          </w:tcPr>
          <w:p w:rsidR="00A304C5" w:rsidRPr="00A304C5" w:rsidRDefault="00A304C5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304C5">
              <w:rPr>
                <w:rFonts w:ascii="Times New Roman" w:hAnsi="Times New Roman" w:cs="Times New Roman"/>
                <w:color w:val="auto"/>
                <w:sz w:val="24"/>
                <w:szCs w:val="24"/>
                <w:bdr w:val="nil"/>
                <w:lang w:eastAsia="ru-RU"/>
              </w:rPr>
              <w:t>Директора ВМК СГПТТ</w:t>
            </w:r>
          </w:p>
        </w:tc>
      </w:tr>
    </w:tbl>
    <w:p w:rsidR="001439EC" w:rsidRDefault="001439EC" w:rsidP="000A19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9EC" w:rsidRDefault="001439EC" w:rsidP="000A19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3F82" w:rsidRDefault="009A3F82" w:rsidP="000A19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963B5F">
        <w:rPr>
          <w:rFonts w:ascii="Times New Roman" w:hAnsi="Times New Roman" w:cs="Times New Roman"/>
          <w:sz w:val="28"/>
          <w:szCs w:val="28"/>
        </w:rPr>
        <w:t>15</w:t>
      </w:r>
    </w:p>
    <w:p w:rsidR="009A3F82" w:rsidRDefault="009A3F82" w:rsidP="000A19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3F82" w:rsidRPr="0018741E" w:rsidRDefault="009A3F82" w:rsidP="001439E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 w:rsidRPr="009A3F82">
        <w:rPr>
          <w:rFonts w:ascii="Times New Roman" w:hAnsi="Times New Roman" w:cs="Times New Roman"/>
          <w:b/>
          <w:sz w:val="28"/>
          <w:szCs w:val="28"/>
        </w:rPr>
        <w:t>Профилактика возвратов детей из замещающих семей</w:t>
      </w: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</w:p>
    <w:p w:rsidR="009A3F82" w:rsidRDefault="009A3F82" w:rsidP="009A3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3F82" w:rsidRDefault="009A3F82" w:rsidP="009A3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Жигарева Т.В.</w:t>
      </w:r>
    </w:p>
    <w:p w:rsidR="009A3F82" w:rsidRDefault="009A3F82" w:rsidP="009A3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Мильчакова О.Н.</w:t>
      </w:r>
    </w:p>
    <w:p w:rsidR="009A3F82" w:rsidRDefault="009A3F82" w:rsidP="009A3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Кондрашина Е.В.</w:t>
      </w:r>
    </w:p>
    <w:p w:rsidR="009A3F82" w:rsidRDefault="009A3F82" w:rsidP="009A3F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9A3F82" w:rsidRDefault="009A3F82" w:rsidP="00187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61"/>
        <w:tblW w:w="9351" w:type="dxa"/>
        <w:tblLook w:val="04A0" w:firstRow="1" w:lastRow="0" w:firstColumn="1" w:lastColumn="0" w:noHBand="0" w:noVBand="1"/>
      </w:tblPr>
      <w:tblGrid>
        <w:gridCol w:w="5670"/>
        <w:gridCol w:w="1560"/>
        <w:gridCol w:w="2121"/>
      </w:tblGrid>
      <w:tr w:rsidR="00DA6E0A" w:rsidRPr="00DA6E0A" w:rsidTr="00C64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:rsidR="00DA6E0A" w:rsidRPr="00DA6E0A" w:rsidRDefault="00DA6E0A" w:rsidP="00DA6E0A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60" w:type="dxa"/>
            <w:vAlign w:val="center"/>
          </w:tcPr>
          <w:p w:rsidR="00DA6E0A" w:rsidRPr="00DA6E0A" w:rsidRDefault="00DA6E0A" w:rsidP="00DA6E0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2121" w:type="dxa"/>
            <w:vAlign w:val="center"/>
          </w:tcPr>
          <w:p w:rsidR="00DA6E0A" w:rsidRPr="00DA6E0A" w:rsidRDefault="00DA6E0A" w:rsidP="00DA6E0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DA6E0A" w:rsidRPr="00DA6E0A" w:rsidTr="00C64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DA6E0A" w:rsidRDefault="00DA6E0A" w:rsidP="003D1D54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Разработка Порядка взаимодействия специалистов опеки и попечительства, организации в случае риска возврата ребенка из замещающей семьи</w:t>
            </w:r>
          </w:p>
        </w:tc>
      </w:tr>
      <w:tr w:rsidR="00DA6E0A" w:rsidRPr="00DA6E0A" w:rsidTr="00C64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770890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Определен</w:t>
            </w:r>
            <w:r w:rsidR="00770890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услови</w:t>
            </w:r>
            <w:r w:rsidR="00770890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я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и переч</w:t>
            </w:r>
            <w:r w:rsidR="00770890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ень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организаций, готовых к временному помещению подопечного ребенка в период кризисного сопровождения замещающей семьи</w:t>
            </w:r>
          </w:p>
        </w:tc>
        <w:tc>
          <w:tcPr>
            <w:tcW w:w="1560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31.01.2019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Шевчук Т.Ю.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Мильчакова О.Н.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C64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770890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</w:t>
            </w:r>
            <w:r w:rsidR="00770890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ан проект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Порядка</w:t>
            </w:r>
          </w:p>
        </w:tc>
        <w:tc>
          <w:tcPr>
            <w:tcW w:w="1560" w:type="dxa"/>
          </w:tcPr>
          <w:p w:rsidR="00DA6E0A" w:rsidRPr="00DA6E0A" w:rsidRDefault="00960FC7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31.03.2019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Мильчакова О.Н.</w:t>
            </w:r>
          </w:p>
        </w:tc>
      </w:tr>
      <w:tr w:rsidR="00DA6E0A" w:rsidRPr="00DA6E0A" w:rsidTr="00C64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3D1D54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Апробация реализации Порядка (г. Хабаровск, Хабаровский район)</w:t>
            </w:r>
          </w:p>
        </w:tc>
        <w:tc>
          <w:tcPr>
            <w:tcW w:w="1560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01.05.2019 – 30.06.2019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Мильчакова О.Н.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C64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DA6E0A" w:rsidRDefault="00DA6E0A" w:rsidP="003D1D54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Разработка и апробация программы по коррекции и развитию детско-родительских отношений в замещающих семьях с детьми подросткового возраста "Мы вместе"</w:t>
            </w:r>
          </w:p>
        </w:tc>
      </w:tr>
      <w:tr w:rsidR="00DA6E0A" w:rsidRPr="00DA6E0A" w:rsidTr="00C64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3D1D54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Фокус – группа по разработке программы коррекции и развития детско-родительских отношений в замещающих семьях с детьми подросткового возраста "Мы вместе"</w:t>
            </w:r>
          </w:p>
        </w:tc>
        <w:tc>
          <w:tcPr>
            <w:tcW w:w="1560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31.01.2019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C64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3D1D54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Апробация программы "Мы вместе"</w:t>
            </w:r>
          </w:p>
        </w:tc>
        <w:tc>
          <w:tcPr>
            <w:tcW w:w="1560" w:type="dxa"/>
          </w:tcPr>
          <w:p w:rsidR="00DA6E0A" w:rsidRPr="00DA6E0A" w:rsidRDefault="00DA6E0A" w:rsidP="00152B2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01.04.2019 – 30.06.2019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C64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770890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Подготов</w:t>
            </w:r>
            <w:r w:rsidR="00770890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лены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методически</w:t>
            </w:r>
            <w:r w:rsidR="00770890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е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рекомендаци</w:t>
            </w:r>
            <w:r w:rsidR="00770890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по проведению программы "Мы вместе"</w:t>
            </w:r>
          </w:p>
        </w:tc>
        <w:tc>
          <w:tcPr>
            <w:tcW w:w="1560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31.07.2019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C64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DA6E0A" w:rsidRDefault="00DA6E0A" w:rsidP="003D1D54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Разработка модульной программы сопровождения замещающих семей, воспитывающих детей с особенностями интеллектуального развития</w:t>
            </w:r>
          </w:p>
        </w:tc>
      </w:tr>
      <w:tr w:rsidR="00DA6E0A" w:rsidRPr="00DA6E0A" w:rsidTr="00C64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3D1D54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Фокус-группа по разработке модульной программы сопровождение замещающих семей, воспитывающих детей с особенностями интеллектуального развития</w:t>
            </w:r>
          </w:p>
        </w:tc>
        <w:tc>
          <w:tcPr>
            <w:tcW w:w="1560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31.02.2019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ind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Воронкина Е.В.</w:t>
            </w:r>
          </w:p>
          <w:p w:rsidR="00DA6E0A" w:rsidRPr="00DA6E0A" w:rsidRDefault="00DA6E0A" w:rsidP="003D1D54">
            <w:pPr>
              <w:spacing w:line="240" w:lineRule="exact"/>
              <w:ind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Строчкова О.Д.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Кондрашина Е.В.</w:t>
            </w:r>
          </w:p>
        </w:tc>
      </w:tr>
      <w:tr w:rsidR="00DA6E0A" w:rsidRPr="00DA6E0A" w:rsidTr="00C64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770890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Создан</w:t>
            </w:r>
            <w:r w:rsidR="00770890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клуб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замещающих родителей, воспитывающих детей с особенностями интеллектуального развития </w:t>
            </w:r>
          </w:p>
        </w:tc>
        <w:tc>
          <w:tcPr>
            <w:tcW w:w="1560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31.03.2019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Мильчакова О.Н.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Кондрашина Е.В.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Строчкова О.Д.</w:t>
            </w:r>
          </w:p>
        </w:tc>
      </w:tr>
      <w:tr w:rsidR="00DA6E0A" w:rsidRPr="00DA6E0A" w:rsidTr="00C64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3D1D54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Реализ</w:t>
            </w:r>
            <w:r w:rsidR="00770890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ован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исследовательск</w:t>
            </w:r>
            <w:r w:rsidR="00770890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ий блок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:</w:t>
            </w:r>
          </w:p>
          <w:p w:rsidR="00DA6E0A" w:rsidRPr="00DA6E0A" w:rsidRDefault="00DA6E0A" w:rsidP="003D1D54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- изучен</w:t>
            </w:r>
            <w:r w:rsidR="00770890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а целевая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аудитори</w:t>
            </w:r>
            <w:r w:rsidR="00770890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я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(фокусированное интервью замещающих семей с детьми ОВЗ);</w:t>
            </w:r>
          </w:p>
          <w:p w:rsidR="00DA6E0A" w:rsidRPr="00DA6E0A" w:rsidRDefault="00DA6E0A" w:rsidP="00770890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- 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en-US" w:eastAsia="ru-RU"/>
              </w:rPr>
              <w:t>SWOT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- анализ проблемы сопровождения замещающих семей с детьми ОВЗ в крае</w:t>
            </w:r>
          </w:p>
        </w:tc>
        <w:tc>
          <w:tcPr>
            <w:tcW w:w="1560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01.02.2019 – 31.03.2019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Мильчакова О.Н.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Кондрашина Е.В.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Строчкова О.Д.</w:t>
            </w:r>
          </w:p>
        </w:tc>
      </w:tr>
      <w:tr w:rsidR="00DA6E0A" w:rsidRPr="00DA6E0A" w:rsidTr="00C64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770890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Проведен</w:t>
            </w:r>
            <w:r w:rsidR="00770890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ы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пилотны</w:t>
            </w:r>
            <w:r w:rsidR="00770890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е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заняти</w:t>
            </w:r>
            <w:r w:rsidR="00770890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я</w:t>
            </w: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модульной программы сопровождения замещающих семей, воспитывающих детей с особенностями интеллектуального развития на заседаниях клуба</w:t>
            </w:r>
          </w:p>
        </w:tc>
        <w:tc>
          <w:tcPr>
            <w:tcW w:w="1560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31.03.2019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31.05.2019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31.08.2019</w:t>
            </w:r>
          </w:p>
          <w:p w:rsidR="00DA6E0A" w:rsidRPr="00DA6E0A" w:rsidRDefault="00DA6E0A" w:rsidP="00152B27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30.11.2019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Мильчакова О.Н.</w:t>
            </w:r>
          </w:p>
          <w:p w:rsidR="00DA6E0A" w:rsidRPr="00DA6E0A" w:rsidRDefault="00DA6E0A" w:rsidP="003D1D54">
            <w:pPr>
              <w:spacing w:line="240" w:lineRule="exact"/>
              <w:ind w:right="-1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Воронкина Е.В.</w:t>
            </w:r>
          </w:p>
          <w:p w:rsidR="00DA6E0A" w:rsidRPr="00DA6E0A" w:rsidRDefault="00DA6E0A" w:rsidP="003D1D54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Строчкова О.Д.</w:t>
            </w:r>
          </w:p>
        </w:tc>
      </w:tr>
      <w:tr w:rsidR="00DA6E0A" w:rsidRPr="00DA6E0A" w:rsidTr="00C64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3D1D54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lastRenderedPageBreak/>
              <w:t>Проект модульной программы сопровождения замещающих семей, воспитывающих детей с особенностями интеллектуального развития</w:t>
            </w:r>
          </w:p>
        </w:tc>
        <w:tc>
          <w:tcPr>
            <w:tcW w:w="1560" w:type="dxa"/>
          </w:tcPr>
          <w:p w:rsidR="00DA6E0A" w:rsidRPr="00DA6E0A" w:rsidRDefault="00DA6E0A" w:rsidP="003D1D5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A6E0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30.11.2019</w:t>
            </w:r>
          </w:p>
        </w:tc>
        <w:tc>
          <w:tcPr>
            <w:tcW w:w="2121" w:type="dxa"/>
          </w:tcPr>
          <w:p w:rsidR="00DA6E0A" w:rsidRPr="00DA6E0A" w:rsidRDefault="00DA6E0A" w:rsidP="003D1D54">
            <w:pPr>
              <w:spacing w:line="240" w:lineRule="exact"/>
              <w:ind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Воронкина Е.В.</w:t>
            </w:r>
          </w:p>
          <w:p w:rsidR="00DA6E0A" w:rsidRPr="00DA6E0A" w:rsidRDefault="00DA6E0A" w:rsidP="003D1D54">
            <w:pPr>
              <w:spacing w:line="240" w:lineRule="exact"/>
              <w:ind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Строчкова О.Д.</w:t>
            </w:r>
          </w:p>
          <w:p w:rsidR="00DA6E0A" w:rsidRPr="00DA6E0A" w:rsidRDefault="00DA6E0A" w:rsidP="003D1D54">
            <w:pPr>
              <w:spacing w:line="240" w:lineRule="exact"/>
              <w:ind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Кондрашина Е.В.</w:t>
            </w:r>
          </w:p>
        </w:tc>
      </w:tr>
    </w:tbl>
    <w:p w:rsidR="009A3F82" w:rsidRDefault="009A3F82" w:rsidP="00960F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B37" w:rsidRDefault="00E22B37" w:rsidP="00960F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B37" w:rsidRDefault="00E22B37" w:rsidP="00960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№ </w:t>
      </w:r>
      <w:r w:rsidR="00963B5F">
        <w:rPr>
          <w:rFonts w:ascii="Times New Roman" w:hAnsi="Times New Roman" w:cs="Times New Roman"/>
          <w:sz w:val="28"/>
          <w:szCs w:val="28"/>
        </w:rPr>
        <w:t>16</w:t>
      </w:r>
    </w:p>
    <w:p w:rsidR="00E22B37" w:rsidRDefault="00E22B37" w:rsidP="00960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2B37" w:rsidRPr="0018741E" w:rsidRDefault="00E22B37" w:rsidP="001439EC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  <w:r w:rsidRPr="00E22B37">
        <w:rPr>
          <w:rFonts w:ascii="Times New Roman" w:hAnsi="Times New Roman" w:cs="Times New Roman"/>
          <w:b/>
          <w:sz w:val="28"/>
          <w:szCs w:val="28"/>
        </w:rPr>
        <w:t xml:space="preserve">Внедрение семейно-ориентированной модели воспитания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E22B37">
        <w:rPr>
          <w:rFonts w:ascii="Times New Roman" w:hAnsi="Times New Roman" w:cs="Times New Roman"/>
          <w:b/>
          <w:sz w:val="28"/>
          <w:szCs w:val="28"/>
        </w:rPr>
        <w:t xml:space="preserve">в деятельность организаций для детей-сирот и детей,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E22B37">
        <w:rPr>
          <w:rFonts w:ascii="Times New Roman" w:hAnsi="Times New Roman" w:cs="Times New Roman"/>
          <w:b/>
          <w:sz w:val="28"/>
          <w:szCs w:val="28"/>
        </w:rPr>
        <w:t>оставшихся без попечения родителей</w:t>
      </w:r>
      <w:r w:rsidRPr="0018741E">
        <w:rPr>
          <w:rFonts w:ascii="Times New Roman" w:hAnsi="Times New Roman" w:cs="Times New Roman"/>
          <w:b/>
          <w:sz w:val="28"/>
          <w:szCs w:val="28"/>
        </w:rPr>
        <w:t>"</w:t>
      </w:r>
    </w:p>
    <w:p w:rsidR="00E22B37" w:rsidRDefault="00E22B37" w:rsidP="00E22B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2B37" w:rsidRDefault="00E22B37" w:rsidP="00E22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Жигарева Т.В.</w:t>
      </w:r>
    </w:p>
    <w:p w:rsidR="00E22B37" w:rsidRDefault="00E22B37" w:rsidP="00E22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C06">
        <w:rPr>
          <w:rFonts w:ascii="Times New Roman" w:hAnsi="Times New Roman" w:cs="Times New Roman"/>
          <w:sz w:val="28"/>
          <w:szCs w:val="28"/>
        </w:rPr>
        <w:t>Шевчук Т.Ю.</w:t>
      </w:r>
    </w:p>
    <w:p w:rsidR="00E22B37" w:rsidRDefault="00E22B37" w:rsidP="00E22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1E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Кондрашина Е.В.</w:t>
      </w:r>
    </w:p>
    <w:p w:rsidR="00E22B37" w:rsidRDefault="00E22B37" w:rsidP="00E22B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FA">
        <w:rPr>
          <w:rFonts w:ascii="Times New Roman" w:hAnsi="Times New Roman" w:cs="Times New Roman"/>
          <w:b/>
          <w:sz w:val="28"/>
          <w:szCs w:val="28"/>
        </w:rPr>
        <w:t>Задачи и результаты проекта:</w:t>
      </w:r>
    </w:p>
    <w:p w:rsidR="00E22B37" w:rsidRDefault="00E22B37" w:rsidP="00E22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61"/>
        <w:tblW w:w="9351" w:type="dxa"/>
        <w:tblLook w:val="04A0" w:firstRow="1" w:lastRow="0" w:firstColumn="1" w:lastColumn="0" w:noHBand="0" w:noVBand="1"/>
      </w:tblPr>
      <w:tblGrid>
        <w:gridCol w:w="5670"/>
        <w:gridCol w:w="1560"/>
        <w:gridCol w:w="2121"/>
      </w:tblGrid>
      <w:tr w:rsidR="00DA6E0A" w:rsidRPr="00DA6E0A" w:rsidTr="00D66A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:rsidR="00DA6E0A" w:rsidRPr="00DA6E0A" w:rsidRDefault="00DA6E0A" w:rsidP="00DA6E0A">
            <w:pPr>
              <w:spacing w:line="240" w:lineRule="exac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60" w:type="dxa"/>
            <w:vAlign w:val="center"/>
          </w:tcPr>
          <w:p w:rsidR="00DA6E0A" w:rsidRPr="00DA6E0A" w:rsidRDefault="00DA6E0A" w:rsidP="00DA6E0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Контр. точки</w:t>
            </w:r>
          </w:p>
        </w:tc>
        <w:tc>
          <w:tcPr>
            <w:tcW w:w="2121" w:type="dxa"/>
            <w:vAlign w:val="center"/>
          </w:tcPr>
          <w:p w:rsidR="00DA6E0A" w:rsidRPr="00DA6E0A" w:rsidRDefault="00DA6E0A" w:rsidP="00DA6E0A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DA6E0A" w:rsidRDefault="00DA6E0A" w:rsidP="00272B58">
            <w:pPr>
              <w:spacing w:line="240" w:lineRule="exac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6E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Разработка программы "Правильная забота"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ан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перв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ый блок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программы по теме: "Психология сиротства"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30.01.2019</w:t>
            </w:r>
          </w:p>
        </w:tc>
        <w:tc>
          <w:tcPr>
            <w:tcW w:w="2121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ан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второ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й блок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программы по теме: "Травмирующий опыт в жизни ребенка. Что делать?"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28.02.2019</w:t>
            </w:r>
          </w:p>
        </w:tc>
        <w:tc>
          <w:tcPr>
            <w:tcW w:w="2121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Разработ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ан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трет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ий блок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программы по теме: "Мы вместе"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18.03.2019</w:t>
            </w:r>
          </w:p>
        </w:tc>
        <w:tc>
          <w:tcPr>
            <w:tcW w:w="2121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DA6E0A" w:rsidRDefault="00DA6E0A" w:rsidP="00EC053D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Проведение анализа объективного благополучия детей в КГКУ Детский дом № 12, г. Амурск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284C81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Диагностика воспитанников детского дома и оказание методической помощи специалистам организации по выявленным проблемам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10.02.2019</w:t>
            </w:r>
          </w:p>
        </w:tc>
        <w:tc>
          <w:tcPr>
            <w:tcW w:w="2121" w:type="dxa"/>
          </w:tcPr>
          <w:p w:rsidR="00DA6E0A" w:rsidRPr="00DA6E0A" w:rsidRDefault="00DA6E0A" w:rsidP="00EC053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Шевчук Т.Ю.</w:t>
            </w:r>
          </w:p>
          <w:p w:rsidR="00DA6E0A" w:rsidRPr="00DA6E0A" w:rsidRDefault="00DA6E0A" w:rsidP="00EC053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330FE9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Организация и проведение семинара для воспитателей детских домов "Принципы помощи детям в условиях организации для детей-сирот" (Комсомольск-на-Амуре, Комсомольский район, Солнечный район, Амурский район)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8C2249" w:rsidP="00272B58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 семинар</w:t>
            </w:r>
            <w:r w:rsidR="00DA6E0A"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для воспитателей детских домов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21.03.2019 – 22.03.2019</w:t>
            </w:r>
          </w:p>
        </w:tc>
        <w:tc>
          <w:tcPr>
            <w:tcW w:w="2121" w:type="dxa"/>
          </w:tcPr>
          <w:p w:rsidR="00DA6E0A" w:rsidRPr="00DA6E0A" w:rsidRDefault="00DA6E0A" w:rsidP="00EC053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Шевчук Т.Ю.</w:t>
            </w:r>
          </w:p>
          <w:p w:rsidR="00DA6E0A" w:rsidRPr="00DA6E0A" w:rsidRDefault="00DA6E0A" w:rsidP="00EC053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2F2819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Апробация программы "Правильная забота" на базе КГКУ Детский дом № 32, Хабаровский район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заняти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я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со специалистами по теме: "Психология сиротства"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27.03.2019 – 28.03.2019</w:t>
            </w:r>
          </w:p>
        </w:tc>
        <w:tc>
          <w:tcPr>
            <w:tcW w:w="2121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Организации для детей сирот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заняти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я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со специалистами по теме: "Травмирующий опыт в жизни ребенка. Что делать?"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03.04.2019 – 04.04.2019</w:t>
            </w:r>
          </w:p>
        </w:tc>
        <w:tc>
          <w:tcPr>
            <w:tcW w:w="2121" w:type="dxa"/>
          </w:tcPr>
          <w:p w:rsidR="00DA6E0A" w:rsidRPr="00DA6E0A" w:rsidRDefault="00DA6E0A" w:rsidP="002F281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  <w:p w:rsidR="00DA6E0A" w:rsidRPr="00DA6E0A" w:rsidRDefault="00DA6E0A" w:rsidP="002F2819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Организации для детей сирот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заняти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я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со специалистами по теме: "Мы вместе"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10.04.2019 – 11.04.2019</w:t>
            </w:r>
          </w:p>
        </w:tc>
        <w:tc>
          <w:tcPr>
            <w:tcW w:w="2121" w:type="dxa"/>
          </w:tcPr>
          <w:p w:rsidR="00DA6E0A" w:rsidRPr="00DA6E0A" w:rsidRDefault="00DA6E0A" w:rsidP="002F281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  <w:p w:rsidR="00DA6E0A" w:rsidRPr="00DA6E0A" w:rsidRDefault="00DA6E0A" w:rsidP="002F2819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Организации для детей сирот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A92AB6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Проведение заочного этапа краевого конкурса "Воспитатель года – 2019"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66AF3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b w:val="0"/>
                <w:bCs w:val="0"/>
                <w:color w:val="auto"/>
              </w:rPr>
              <w:br w:type="page"/>
            </w:r>
            <w:r w:rsidR="00DA6E0A"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Размещен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="00DA6E0A"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видеосюжет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="00DA6E0A"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, отражающи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е</w:t>
            </w:r>
            <w:r w:rsidR="00DA6E0A"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педагогическую деятельность участников конкурса на сайте Центра семейного устройства и в социальной сети "ВКонтакте" с целью проведения открытого голосования</w:t>
            </w:r>
          </w:p>
        </w:tc>
        <w:tc>
          <w:tcPr>
            <w:tcW w:w="1560" w:type="dxa"/>
          </w:tcPr>
          <w:p w:rsidR="00DA6E0A" w:rsidRPr="000A19A5" w:rsidRDefault="00DA6E0A" w:rsidP="00272B58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A19A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30.04.2019</w:t>
            </w:r>
          </w:p>
        </w:tc>
        <w:tc>
          <w:tcPr>
            <w:tcW w:w="2121" w:type="dxa"/>
          </w:tcPr>
          <w:p w:rsidR="00DA6E0A" w:rsidRPr="000A19A5" w:rsidRDefault="00DA6E0A" w:rsidP="00EB4491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A19A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Шевчук Т.Ю.</w:t>
            </w:r>
          </w:p>
          <w:p w:rsidR="00DA6E0A" w:rsidRPr="000A19A5" w:rsidRDefault="00DA6E0A" w:rsidP="00EB4491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0A19A5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Опубликован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результат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открытого голосования на сайте Центра семейного устройства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30.04.2019</w:t>
            </w:r>
          </w:p>
        </w:tc>
        <w:tc>
          <w:tcPr>
            <w:tcW w:w="2121" w:type="dxa"/>
          </w:tcPr>
          <w:p w:rsidR="00DA6E0A" w:rsidRPr="00DA6E0A" w:rsidRDefault="00DA6E0A" w:rsidP="00EB4491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Шевчук Т.Ю.</w:t>
            </w:r>
          </w:p>
          <w:p w:rsidR="00DA6E0A" w:rsidRPr="00DA6E0A" w:rsidRDefault="00DA6E0A" w:rsidP="00EB4491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0A2553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lastRenderedPageBreak/>
              <w:t>Проведение занятий по программе "Семейные ценности" для воспитанников КГКУ Детский дом № 33, Хабаровский район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9 занятий по реконструкции семейной истории и оказан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содействи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е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в формировании положительного образа будущей семьи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23.04.2019 – 02.07.2019</w:t>
            </w:r>
          </w:p>
        </w:tc>
        <w:tc>
          <w:tcPr>
            <w:tcW w:w="2121" w:type="dxa"/>
          </w:tcPr>
          <w:p w:rsidR="00DA6E0A" w:rsidRPr="00DA6E0A" w:rsidRDefault="00DA6E0A" w:rsidP="000A2553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  <w:p w:rsidR="00DA6E0A" w:rsidRPr="00DA6E0A" w:rsidRDefault="00DA6E0A" w:rsidP="000A2553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Организации для детей сирот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423E0A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Организация и проведение семинара для воспитателей детских домов "Принципы помощи детям в условиях организации для детей-сирот" (г. Хабаровск, Хабаровский, им. Лазо Бикинский район, Вяземский районы, с. Найхин)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семинар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для воспитателей детских домов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20.06.2019</w:t>
            </w:r>
          </w:p>
        </w:tc>
        <w:tc>
          <w:tcPr>
            <w:tcW w:w="2121" w:type="dxa"/>
          </w:tcPr>
          <w:p w:rsidR="00DA6E0A" w:rsidRPr="00DA6E0A" w:rsidRDefault="00DA6E0A" w:rsidP="00423E0A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Шевчук Т.Ю.</w:t>
            </w:r>
          </w:p>
          <w:p w:rsidR="00DA6E0A" w:rsidRPr="00DA6E0A" w:rsidRDefault="00DA6E0A" w:rsidP="00423E0A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802C72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Проведение анализа квалификации воспитателей, социальных педагогов организаций для детей-сирот и детей, оставшихся без попечения родителей, по направлениям их подготовки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Получен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сведени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я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от организаций для детей-сирот</w:t>
            </w:r>
            <w:r w:rsidRPr="00DA6E0A">
              <w:rPr>
                <w:b w:val="0"/>
                <w:color w:val="auto"/>
              </w:rPr>
              <w:t xml:space="preserve"> 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 детей, оставшихся без попечения родителей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, и проведен анализ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полученных сведений</w:t>
            </w:r>
          </w:p>
        </w:tc>
        <w:tc>
          <w:tcPr>
            <w:tcW w:w="1560" w:type="dxa"/>
          </w:tcPr>
          <w:p w:rsidR="00DA6E0A" w:rsidRPr="00DA6E0A" w:rsidRDefault="00DA6E0A" w:rsidP="00272B58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25.07.2019</w:t>
            </w:r>
          </w:p>
        </w:tc>
        <w:tc>
          <w:tcPr>
            <w:tcW w:w="2121" w:type="dxa"/>
          </w:tcPr>
          <w:p w:rsidR="00DA6E0A" w:rsidRPr="00DA6E0A" w:rsidRDefault="00DA6E0A" w:rsidP="00802C7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Шевчук Т.Ю.</w:t>
            </w:r>
          </w:p>
          <w:p w:rsidR="00DA6E0A" w:rsidRPr="00DA6E0A" w:rsidRDefault="00DA6E0A" w:rsidP="00802C7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284C81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Подготовка</w:t>
            </w:r>
            <w:r w:rsidRPr="00A24E22">
              <w:rPr>
                <w:color w:val="auto"/>
              </w:rPr>
              <w:t xml:space="preserve"> </w:t>
            </w: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 изданию методического пособия "Программа по реконструкции семейной истории и формированию положительного образа будущей семьи у детей, воспитывающихся в учреждении для детей-сирот, детей, оставшихся без попечения родителей "Семейные ценности"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Редактирован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и оформлен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материал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пособия, получен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рецензи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я</w:t>
            </w:r>
          </w:p>
        </w:tc>
        <w:tc>
          <w:tcPr>
            <w:tcW w:w="1560" w:type="dxa"/>
          </w:tcPr>
          <w:p w:rsidR="00DA6E0A" w:rsidRPr="00DA6E0A" w:rsidRDefault="00DA6E0A" w:rsidP="007C653A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20.08.2019</w:t>
            </w:r>
          </w:p>
        </w:tc>
        <w:tc>
          <w:tcPr>
            <w:tcW w:w="2121" w:type="dxa"/>
          </w:tcPr>
          <w:p w:rsidR="00DA6E0A" w:rsidRPr="00DA6E0A" w:rsidRDefault="00DA6E0A" w:rsidP="007C653A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284C81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Проведение занятий по программе "Семейные ценности" для воспитанников КГКУ Детский дом № 5, г. Хабаровск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9 занятий по реконструкции семейной истории и оказан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содействи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е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в формировании положительного образа будущей семьи у детей</w:t>
            </w:r>
          </w:p>
        </w:tc>
        <w:tc>
          <w:tcPr>
            <w:tcW w:w="1560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23.04.2019 – 02.07.2019</w:t>
            </w:r>
          </w:p>
        </w:tc>
        <w:tc>
          <w:tcPr>
            <w:tcW w:w="2121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  <w:p w:rsidR="00DA6E0A" w:rsidRPr="00DA6E0A" w:rsidRDefault="00DA6E0A" w:rsidP="00284C81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Организации для детей сирот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C07CCB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Проведение краевого конкурса "Воспитатель года – 2019"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ован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и проведен очн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ый этап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краевого конкурса "Воспитатель года – 2019"</w:t>
            </w:r>
          </w:p>
        </w:tc>
        <w:tc>
          <w:tcPr>
            <w:tcW w:w="1560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24.09.2019 – 26.09.2019</w:t>
            </w:r>
          </w:p>
        </w:tc>
        <w:tc>
          <w:tcPr>
            <w:tcW w:w="2121" w:type="dxa"/>
          </w:tcPr>
          <w:p w:rsidR="00DA6E0A" w:rsidRPr="00DA6E0A" w:rsidRDefault="00DA6E0A" w:rsidP="00C07CC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Шевчук Т.Ю.</w:t>
            </w:r>
          </w:p>
          <w:p w:rsidR="00DA6E0A" w:rsidRPr="00DA6E0A" w:rsidRDefault="00DA6E0A" w:rsidP="00C07CCB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272B58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Организация и проведение заседаний секции воспитателей детских домов края в рамках краевого методического объединения "Развитие эмоционального интеллекта ребенка"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заседания секции воспитателей детских домов (г. Комсомольск-на-Амуре, Комсомольский, Солнечный, Амурский районы)</w:t>
            </w:r>
          </w:p>
        </w:tc>
        <w:tc>
          <w:tcPr>
            <w:tcW w:w="1560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16.10.2019</w:t>
            </w:r>
          </w:p>
        </w:tc>
        <w:tc>
          <w:tcPr>
            <w:tcW w:w="2121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заседания секции воспитателей детских домов (г. Хабаровск, Хабаровский муниципальный, им. Лазо, Вяземский, Бикинский районы, с. Найхин)</w:t>
            </w:r>
          </w:p>
        </w:tc>
        <w:tc>
          <w:tcPr>
            <w:tcW w:w="1560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12.11.2019</w:t>
            </w:r>
          </w:p>
        </w:tc>
        <w:tc>
          <w:tcPr>
            <w:tcW w:w="2121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1F7476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Издание методического пособия для специалистов детских домов края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Издан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пособи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е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"Программа по реконструкции семейной истории и формированию положительного образа будущей семьи у детей, воспитывающихся в учреждении для детей-сирот, детей, оставшихся без попечения родителей "Семейные ценности"</w:t>
            </w:r>
          </w:p>
        </w:tc>
        <w:tc>
          <w:tcPr>
            <w:tcW w:w="1560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20.11.2019</w:t>
            </w:r>
          </w:p>
        </w:tc>
        <w:tc>
          <w:tcPr>
            <w:tcW w:w="2121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1F7476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Подведение итогов реализации проекта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DA6E0A" w:rsidP="008C2249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Подведен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ы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итог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и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реализации проекта и разработ</w:t>
            </w:r>
            <w:r w:rsidR="008C2249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ан план</w:t>
            </w:r>
            <w:r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 xml:space="preserve"> дальнейшей его реализации</w:t>
            </w:r>
          </w:p>
        </w:tc>
        <w:tc>
          <w:tcPr>
            <w:tcW w:w="1560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30.11.2019</w:t>
            </w:r>
          </w:p>
        </w:tc>
        <w:tc>
          <w:tcPr>
            <w:tcW w:w="2121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</w:t>
            </w:r>
          </w:p>
        </w:tc>
      </w:tr>
      <w:tr w:rsidR="00DA6E0A" w:rsidRPr="00DA6E0A" w:rsidTr="00D6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3"/>
          </w:tcPr>
          <w:p w:rsidR="00DA6E0A" w:rsidRPr="00A24E22" w:rsidRDefault="00DA6E0A" w:rsidP="007E12E4">
            <w:pPr>
              <w:spacing w:line="240" w:lineRule="exact"/>
              <w:jc w:val="both"/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Организация курсов повышения квалификации</w:t>
            </w:r>
            <w:r w:rsidRPr="00A24E22">
              <w:rPr>
                <w:color w:val="auto"/>
              </w:rPr>
              <w:t xml:space="preserve"> </w:t>
            </w:r>
            <w:r w:rsidRPr="00A24E22">
              <w:rPr>
                <w:rFonts w:ascii="Times New Roman" w:eastAsia="Arial Unicode MS" w:hAnsi="Times New Roman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для специалистов детских домов края по теме: "Технологии профилактической и реабилитационной работы с подростками"</w:t>
            </w:r>
          </w:p>
        </w:tc>
      </w:tr>
      <w:tr w:rsidR="00DA6E0A" w:rsidRPr="00DA6E0A" w:rsidTr="00D66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:rsidR="00DA6E0A" w:rsidRPr="00DA6E0A" w:rsidRDefault="008C2249" w:rsidP="00284C81">
            <w:pPr>
              <w:widowControl w:val="0"/>
              <w:spacing w:line="240" w:lineRule="exact"/>
              <w:jc w:val="both"/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Проведена р</w:t>
            </w:r>
            <w:r w:rsidR="00DA6E0A" w:rsidRPr="00DA6E0A">
              <w:rPr>
                <w:rFonts w:ascii="Times New Roman" w:eastAsia="Arial Unicode MS" w:hAnsi="Times New Roman"/>
                <w:b w:val="0"/>
                <w:bCs w:val="0"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абота по организации курсов повышения квалификации</w:t>
            </w:r>
          </w:p>
        </w:tc>
        <w:tc>
          <w:tcPr>
            <w:tcW w:w="1560" w:type="dxa"/>
          </w:tcPr>
          <w:p w:rsidR="00DA6E0A" w:rsidRPr="00DA6E0A" w:rsidRDefault="00DA6E0A" w:rsidP="00284C81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по согласованию</w:t>
            </w:r>
          </w:p>
        </w:tc>
        <w:tc>
          <w:tcPr>
            <w:tcW w:w="2121" w:type="dxa"/>
          </w:tcPr>
          <w:p w:rsidR="00DA6E0A" w:rsidRPr="00DA6E0A" w:rsidRDefault="00DA6E0A" w:rsidP="007E12E4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</w:pPr>
            <w:r w:rsidRPr="00DA6E0A">
              <w:rPr>
                <w:rFonts w:ascii="Times New Roman" w:eastAsia="Arial Unicode MS" w:hAnsi="Times New Roman"/>
                <w:bCs/>
                <w:color w:val="auto"/>
                <w:sz w:val="24"/>
                <w:szCs w:val="24"/>
                <w:u w:color="000000"/>
                <w:bdr w:val="nil"/>
                <w:lang w:eastAsia="ru-RU"/>
              </w:rPr>
              <w:t>Кондрашина Е.В., Национальный институт защиты детства</w:t>
            </w:r>
          </w:p>
        </w:tc>
      </w:tr>
    </w:tbl>
    <w:p w:rsidR="001D7321" w:rsidRDefault="001D7321" w:rsidP="006769CD">
      <w:pPr>
        <w:rPr>
          <w:rFonts w:ascii="Times New Roman" w:hAnsi="Times New Roman" w:cs="Times New Roman"/>
          <w:sz w:val="28"/>
          <w:szCs w:val="28"/>
        </w:rPr>
      </w:pPr>
    </w:p>
    <w:p w:rsidR="001D7321" w:rsidRDefault="001D7321" w:rsidP="006769CD">
      <w:pPr>
        <w:rPr>
          <w:rFonts w:ascii="Times New Roman" w:hAnsi="Times New Roman" w:cs="Times New Roman"/>
          <w:sz w:val="28"/>
          <w:szCs w:val="28"/>
        </w:rPr>
      </w:pPr>
    </w:p>
    <w:p w:rsidR="006769CD" w:rsidRDefault="006769CD" w:rsidP="00676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40CFC3" wp14:editId="256F4648">
                <wp:simplePos x="0" y="0"/>
                <wp:positionH relativeFrom="column">
                  <wp:posOffset>186690</wp:posOffset>
                </wp:positionH>
                <wp:positionV relativeFrom="paragraph">
                  <wp:posOffset>-73025</wp:posOffset>
                </wp:positionV>
                <wp:extent cx="876300" cy="942975"/>
                <wp:effectExtent l="19050" t="19050" r="19050" b="47625"/>
                <wp:wrapNone/>
                <wp:docPr id="11" name="Ром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42975"/>
                        </a:xfrm>
                        <a:prstGeom prst="diamon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0C3A" id="Ромб 11" o:spid="_x0000_s1026" type="#_x0000_t4" style="position:absolute;margin-left:14.7pt;margin-top:-5.75pt;width:69pt;height:7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" fillcolor="#9cc2e5 [1940]" strokecolor="#9cc2e5 [1940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7F4D9" wp14:editId="35A9079E">
                <wp:simplePos x="0" y="0"/>
                <wp:positionH relativeFrom="column">
                  <wp:posOffset>-51435</wp:posOffset>
                </wp:positionH>
                <wp:positionV relativeFrom="paragraph">
                  <wp:posOffset>-149225</wp:posOffset>
                </wp:positionV>
                <wp:extent cx="990600" cy="1095375"/>
                <wp:effectExtent l="19050" t="19050" r="38100" b="47625"/>
                <wp:wrapNone/>
                <wp:docPr id="12" name="Ром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95375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8D59" id="Ромб 12" o:spid="_x0000_s1026" type="#_x0000_t4" style="position:absolute;margin-left:-4.05pt;margin-top:-11.75pt;width:78pt;height:8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" fillcolor="#002060" strokecolor="#002060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45F393" wp14:editId="249E3415">
                <wp:simplePos x="0" y="0"/>
                <wp:positionH relativeFrom="column">
                  <wp:posOffset>158474</wp:posOffset>
                </wp:positionH>
                <wp:positionV relativeFrom="paragraph">
                  <wp:posOffset>-34398</wp:posOffset>
                </wp:positionV>
                <wp:extent cx="581025" cy="9048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D68" w:rsidRPr="00DA6191" w:rsidRDefault="00915D68" w:rsidP="00D17E75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DA619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0"/>
                                <w:szCs w:val="1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F393" id="Надпись 9" o:spid="_x0000_s1032" type="#_x0000_t202" style="position:absolute;margin-left:12.5pt;margin-top:-2.7pt;width:45.75pt;height:7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" filled="f" stroked="f" strokeweight=".5pt">
                <v:textbox>
                  <w:txbxContent>
                    <w:p w:rsidR="00915D68" w:rsidRPr="00DA6191" w:rsidRDefault="00915D68" w:rsidP="00D17E75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DA6191">
                        <w:rPr>
                          <w:rFonts w:ascii="Times New Roman" w:hAnsi="Times New Roman" w:cs="Times New Roman"/>
                          <w:color w:val="FFFFFF" w:themeColor="background1"/>
                          <w:sz w:val="100"/>
                          <w:szCs w:val="1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BDD754" wp14:editId="40FA8D4E">
                <wp:simplePos x="0" y="0"/>
                <wp:positionH relativeFrom="column">
                  <wp:posOffset>1032343</wp:posOffset>
                </wp:positionH>
                <wp:positionV relativeFrom="paragraph">
                  <wp:posOffset>-72510</wp:posOffset>
                </wp:positionV>
                <wp:extent cx="4991100" cy="9810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D68" w:rsidRPr="006769CD" w:rsidRDefault="00915D68" w:rsidP="00D17E75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6769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КАЛЕНДАРЬ ОСНОВНЫХ МЕРОПРИЯТИЙ </w:t>
                            </w:r>
                            <w:r w:rsidRPr="006769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br/>
                              <w:t>МИНИСТЕРСТВА ОБРАЗОВАНИЯ И НАУКИ ХАБАРОВСКОГО КРАЯ НА 2019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D754" id="Надпись 2" o:spid="_x0000_s1033" type="#_x0000_t202" style="position:absolute;margin-left:81.3pt;margin-top:-5.7pt;width:393pt;height:7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" filled="f" stroked="f" strokeweight=".5pt">
                <v:textbox>
                  <w:txbxContent>
                    <w:p w:rsidR="00915D68" w:rsidRPr="006769CD" w:rsidRDefault="00915D68" w:rsidP="00D17E75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6769CD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  <w:t xml:space="preserve">КАЛЕНДАРЬ ОСНОВНЫХ МЕРОПРИЯТИЙ </w:t>
                      </w:r>
                      <w:r w:rsidRPr="006769CD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  <w:br/>
                        <w:t>МИНИСТЕРСТВА ОБРАЗОВАНИЯ И НАУКИ ХАБАРОВСКОГО КРАЯ НА 2019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6769CD" w:rsidRDefault="006769CD" w:rsidP="006769CD">
      <w:pPr>
        <w:rPr>
          <w:rFonts w:ascii="Times New Roman" w:hAnsi="Times New Roman" w:cs="Times New Roman"/>
          <w:sz w:val="28"/>
          <w:szCs w:val="28"/>
        </w:rPr>
      </w:pPr>
    </w:p>
    <w:p w:rsidR="006769CD" w:rsidRDefault="006769CD" w:rsidP="006769CD">
      <w:pPr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6769CD">
      <w:pPr>
        <w:rPr>
          <w:rFonts w:ascii="Times New Roman" w:hAnsi="Times New Roman" w:cs="Times New Roman"/>
          <w:sz w:val="28"/>
          <w:szCs w:val="28"/>
        </w:rPr>
      </w:pPr>
    </w:p>
    <w:p w:rsidR="00D23195" w:rsidRDefault="00D23195" w:rsidP="006769C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455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"/>
        <w:gridCol w:w="7497"/>
        <w:gridCol w:w="2406"/>
      </w:tblGrid>
      <w:tr w:rsidR="00D17E75" w:rsidRPr="002E1631" w:rsidTr="002955D6">
        <w:tc>
          <w:tcPr>
            <w:tcW w:w="148" w:type="pct"/>
          </w:tcPr>
          <w:p w:rsidR="00D17E75" w:rsidRPr="002E1631" w:rsidRDefault="00D17E75" w:rsidP="002E1631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D17E75" w:rsidRPr="002E1631" w:rsidRDefault="00D17E75" w:rsidP="002E16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ЯНВАРЬ</w:t>
            </w:r>
          </w:p>
        </w:tc>
      </w:tr>
      <w:tr w:rsidR="00D17E75" w:rsidRPr="002E1631" w:rsidTr="002955D6">
        <w:tc>
          <w:tcPr>
            <w:tcW w:w="148" w:type="pct"/>
          </w:tcPr>
          <w:p w:rsidR="00D17E75" w:rsidRPr="002E1631" w:rsidRDefault="00D17E75" w:rsidP="002E1631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D17E75" w:rsidRPr="002E1631" w:rsidRDefault="00D17E75" w:rsidP="002E1631">
            <w:pPr>
              <w:jc w:val="both"/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</w:p>
        </w:tc>
      </w:tr>
      <w:tr w:rsidR="00D17E75" w:rsidRPr="002E1631" w:rsidTr="002955D6">
        <w:tc>
          <w:tcPr>
            <w:tcW w:w="148" w:type="pct"/>
          </w:tcPr>
          <w:p w:rsidR="00D17E75" w:rsidRPr="002E1631" w:rsidRDefault="00D17E7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17E75" w:rsidRPr="002E1631" w:rsidRDefault="00D17E7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Собеседование с органами местного самоуправления, осуществляющими управление в сфере образования, по итогам 2018 года</w:t>
            </w:r>
          </w:p>
        </w:tc>
        <w:tc>
          <w:tcPr>
            <w:tcW w:w="1179" w:type="pct"/>
          </w:tcPr>
          <w:p w:rsidR="00D17E75" w:rsidRPr="002E1631" w:rsidRDefault="00D17E7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D17E75" w:rsidRPr="002E1631" w:rsidRDefault="00D17E7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  <w:p w:rsidR="00D17E75" w:rsidRPr="002E1631" w:rsidRDefault="00D17E7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по оценке эффективности деятельности руководителей государственных образовательных учреждений, подведомственных министерству, по итогам </w:t>
            </w:r>
            <w:r w:rsidRPr="002E16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 2018 г</w:t>
            </w:r>
            <w:r w:rsidR="00DC5D3B" w:rsidRPr="002E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Хлебникова В.Г. </w:t>
            </w:r>
          </w:p>
          <w:p w:rsidR="00CF7DF5" w:rsidRPr="002E1631" w:rsidRDefault="00CF7DF5" w:rsidP="002E16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Бедикин А.В.</w:t>
            </w:r>
          </w:p>
          <w:p w:rsidR="00CF7DF5" w:rsidRPr="002E1631" w:rsidRDefault="00CF7DF5" w:rsidP="002E16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Бруцкий В.А.</w:t>
            </w:r>
          </w:p>
          <w:p w:rsidR="00CF7DF5" w:rsidRPr="002E1631" w:rsidRDefault="00CF7DF5" w:rsidP="002E16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Семянникова В.В.</w:t>
            </w:r>
          </w:p>
          <w:p w:rsidR="00CF7DF5" w:rsidRPr="002E1631" w:rsidRDefault="00CF7DF5" w:rsidP="002E16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Ханцевич О.Г.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Отбор заявок на соискание претендентов премии Губернатора края в области профилактики безнадзорности и социального сиротства, защиты прав и интересов детей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Отбор заявок муниципальных образований края для предоставления субсидии из краевого бюджета бюджетам муниципальных образований края на реализацию мероприятий по созданию без-барьерной среды для инвалидов и других маломобильных групп населения в 2019 году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Отбор заявок муниципальных образований края для предоставления субсидии из краевого бюджета бюджетам муниципальных образований края на создание в общеобразовательных организациях, расположенных в сельской местности, условий для занятий физической культурой и спортом в 2019 году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Отбор заявок муниципальных образований края для предоставления субсидии из краевого бюджета бюджетам муниципальных образований края на реализацию мероприятий по повышению уровня обеспеченности муниципальных общеобразовательных организаций системами водоснабжения и канализации, теплыми санитарно-гигиеническими помещениями в 2019 году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Конкурсный отбор среди социально ориентированных некоммерческих организаций, оказывающих услугу по направлению психолого-педагогического сопровождения детей с ОВЗ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 с директорами подведомственных профессиональных образовательных организаций по формированию объемов и структуры приема на обучение по профессиям и специальностям среднего профессионального образования на 2020/2021 учебный год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по трудоустройству выпускников профессиональных образовательных организаций 2018 года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совета по присуждению премий Губернатора края в области науки и инноваций для молодых ученых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Вручение свидетельств стипендии имени Н.Н. Муравьева-Амурского студентам (курсантам) образовательных организаций высшего образования края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Видеоконференция "Разговор с министром" по актуальным вопросам общего и дополнительного образования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проект "</w:t>
            </w:r>
            <w:proofErr w:type="gramStart"/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Он-лайн</w:t>
            </w:r>
            <w:proofErr w:type="gramEnd"/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уроки по финансовой грамотности" в общеобразовательных организациях края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этап всероссийской олимпиады школьников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spacing w:before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XXI краевой конкурс молодых ученых и аспирантов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spacing w:befor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spacing w:befor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gramStart"/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gramEnd"/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этап Научно-практической конференции "Будущее Хабаровского края в надежных руках": конкурс тезисов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spacing w:before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F7DF5" w:rsidRPr="002E1631" w:rsidTr="002955D6">
        <w:tc>
          <w:tcPr>
            <w:tcW w:w="148" w:type="pct"/>
          </w:tcPr>
          <w:p w:rsidR="00CF7DF5" w:rsidRPr="002E1631" w:rsidRDefault="00CF7DF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F7DF5" w:rsidRPr="002E1631" w:rsidRDefault="00CF7DF5" w:rsidP="002E1631">
            <w:pPr>
              <w:pStyle w:val="a6"/>
              <w:suppressAutoHyphens/>
              <w:jc w:val="both"/>
              <w:rPr>
                <w:b/>
                <w:sz w:val="24"/>
                <w:szCs w:val="24"/>
              </w:rPr>
            </w:pPr>
            <w:r w:rsidRPr="002E1631">
              <w:rPr>
                <w:sz w:val="24"/>
                <w:szCs w:val="24"/>
              </w:rPr>
              <w:t>Специальная Олимпиада России. Веселые старты</w:t>
            </w:r>
          </w:p>
        </w:tc>
        <w:tc>
          <w:tcPr>
            <w:tcW w:w="1179" w:type="pct"/>
          </w:tcPr>
          <w:p w:rsidR="00CF7DF5" w:rsidRPr="002E1631" w:rsidRDefault="00CF7DF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Хлебникова В.Г.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утверждение Перечня учреждений социальной сферы края, имеющих острую кадровую потребность и расположенных в отдаленных и труднодоступных районах края 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Хлебникова В.Г.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Формирование прогноза дополнительной кадровой потребности на 2019/2020 учебный год в образовательных организациях сферы общего и дополнительного образования края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Хлебникова В.Г.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snapToGri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проекта распоряжения Правительства края "О внесении изменений в состав краевого межведомственного координационного совета по развитию кадрового потенциала экономики края, утвержденный распоряжением Правительства края от 20.11.2014 № 821-рп"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snapToGri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проекта распоряжения министерства "О проведении демонстрационного экзамена в 2019 году"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DC5D3B" w:rsidRPr="002E1631" w:rsidRDefault="00DC5D3B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ФЕВРАЛЬ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8FF" w:rsidRPr="002E1631" w:rsidTr="002955D6">
        <w:tc>
          <w:tcPr>
            <w:tcW w:w="148" w:type="pct"/>
          </w:tcPr>
          <w:p w:rsidR="003D48FF" w:rsidRPr="002E1631" w:rsidRDefault="003D48FF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D48FF" w:rsidRDefault="003D48FF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Заседание общественного совета </w:t>
            </w:r>
            <w:r w:rsidR="008E67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</w:t>
            </w:r>
            <w:r w:rsidR="008E678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вопросам:</w:t>
            </w:r>
          </w:p>
          <w:p w:rsidR="003D48FF" w:rsidRDefault="003D48FF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 "Об организации профориентационной работы в Хабаровском крае";</w:t>
            </w:r>
          </w:p>
          <w:p w:rsidR="003D48FF" w:rsidRPr="002E1631" w:rsidRDefault="003D48FF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 "О реализации национального проекта "Образование"</w:t>
            </w:r>
          </w:p>
        </w:tc>
        <w:tc>
          <w:tcPr>
            <w:tcW w:w="1179" w:type="pct"/>
          </w:tcPr>
          <w:p w:rsidR="003D48FF" w:rsidRDefault="003D48FF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3D48FF" w:rsidRDefault="003D48FF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Степко М.В.</w:t>
            </w:r>
          </w:p>
          <w:p w:rsidR="003D48FF" w:rsidRPr="002E1631" w:rsidRDefault="003D48FF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Торжественный прием Губернатора края, посвященный Дню российской науки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краевого межведомственного координационного совета по развитию кадрового потенциала экономики края (заочно)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комиссии по оценке эффективности деятельности руководителей профессиональных образовательных организаций, подведомственных министерству края, за 2018 год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Бедикин А.В.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экспертной комиссии по отбору претендентов на назначение стипендии Правительства Российской Федерации на 2019/2020 учебный год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DC5D3B" w:rsidRPr="002E1631" w:rsidTr="002955D6">
        <w:tc>
          <w:tcPr>
            <w:tcW w:w="148" w:type="pct"/>
          </w:tcPr>
          <w:p w:rsidR="00DC5D3B" w:rsidRPr="002E1631" w:rsidRDefault="00DC5D3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Совета директоров загородных оздоровительных организаций</w:t>
            </w:r>
          </w:p>
        </w:tc>
        <w:tc>
          <w:tcPr>
            <w:tcW w:w="1179" w:type="pct"/>
          </w:tcPr>
          <w:p w:rsidR="00DC5D3B" w:rsidRPr="002E1631" w:rsidRDefault="00DC5D3B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E34735" w:rsidRPr="002E1631" w:rsidTr="002955D6">
        <w:tc>
          <w:tcPr>
            <w:tcW w:w="148" w:type="pct"/>
          </w:tcPr>
          <w:p w:rsidR="00E34735" w:rsidRPr="002E1631" w:rsidRDefault="00E3473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совета руководителей коррекционных учреждений по теме: "Взаимодействие общеобразовательных организаций и социально-ориентированных некоммерческих организаций. Эффективные механизмы взаимодействия" </w:t>
            </w:r>
          </w:p>
        </w:tc>
        <w:tc>
          <w:tcPr>
            <w:tcW w:w="1179" w:type="pct"/>
          </w:tcPr>
          <w:p w:rsidR="00E34735" w:rsidRPr="002E1631" w:rsidRDefault="00E34735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Хлебникова В.Г.</w:t>
            </w:r>
          </w:p>
        </w:tc>
      </w:tr>
      <w:tr w:rsidR="00E34735" w:rsidRPr="002E1631" w:rsidTr="002955D6">
        <w:tc>
          <w:tcPr>
            <w:tcW w:w="148" w:type="pct"/>
          </w:tcPr>
          <w:p w:rsidR="00E34735" w:rsidRPr="002E1631" w:rsidRDefault="00E3473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Собеседование с руководителями профессиональных образовательных организаций по оценке их эффективности деятельности в 2018 году</w:t>
            </w:r>
          </w:p>
        </w:tc>
        <w:tc>
          <w:tcPr>
            <w:tcW w:w="1179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</w:tc>
      </w:tr>
      <w:tr w:rsidR="00E34735" w:rsidRPr="002E1631" w:rsidTr="002955D6">
        <w:tc>
          <w:tcPr>
            <w:tcW w:w="148" w:type="pct"/>
          </w:tcPr>
          <w:p w:rsidR="00E34735" w:rsidRPr="002E1631" w:rsidRDefault="002E1631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E34735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E34735" w:rsidRPr="002E1631" w:rsidRDefault="00E34735" w:rsidP="00E75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с руководителями органов местного самоуправления, осуществляющих управление в сфере образования, по вопросам обеспечения комплексной безопасности в образовательных организациях в режиме </w:t>
            </w:r>
            <w:r w:rsidR="00E7503E">
              <w:rPr>
                <w:rFonts w:ascii="Times New Roman" w:hAnsi="Times New Roman" w:cs="Times New Roman"/>
                <w:sz w:val="24"/>
                <w:szCs w:val="24"/>
              </w:rPr>
              <w:t>ВКС</w:t>
            </w:r>
          </w:p>
        </w:tc>
        <w:tc>
          <w:tcPr>
            <w:tcW w:w="1179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E34735" w:rsidRPr="002E1631" w:rsidTr="002955D6">
        <w:tc>
          <w:tcPr>
            <w:tcW w:w="148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руководителей и специалистов финансовых служб органов местного самоуправления, осуществляющих управление в сфере образования "Выполнение указов Президента Российской Федерации в части повышения заработной платы отдельных категорий работников образовательных учреждений в 2019 году. Исполнение краевого бюджета по переданным государственным полномочиям в 2018 году муниципальными образованиями края. Подведение итогов сдачи статистической отчетности за 2018 год"</w:t>
            </w:r>
          </w:p>
        </w:tc>
        <w:tc>
          <w:tcPr>
            <w:tcW w:w="1179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</w:tc>
      </w:tr>
      <w:tr w:rsidR="00E34735" w:rsidRPr="002E1631" w:rsidTr="002955D6">
        <w:tc>
          <w:tcPr>
            <w:tcW w:w="148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с руководителями и специалистами финансовых служб подведомственных учреждений "Исполнение краевого бюджета за 2018 год. Задачи на 2019 год. Мероприятия по совершенствованию системы оплаты труда профессиональных образовательных организаций в 2019 году. Внебюджетная деятельность. Контроль выполнения плана по мобилизации доходов"</w:t>
            </w:r>
          </w:p>
        </w:tc>
        <w:tc>
          <w:tcPr>
            <w:tcW w:w="1179" w:type="pct"/>
          </w:tcPr>
          <w:p w:rsidR="00E34735" w:rsidRPr="002E1631" w:rsidRDefault="00E34735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 с руководителями и специалистами органов местного самоуправления, осуществляющих управление в сфере образования, по вопросу проведения конкурса на премию лучшим учителям за достижения в педагогической деятельности в крае в 2019 году в режиме ВКС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семинар-совещание с руководителями территориальных структурных подразделений опеки и попечительства по итогам работы за 2018 год и о задачах на 2019 год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Краевое совещание в режиме ВКС "Развивающее дошкольное образование: реальность построения и перспективы развития"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Краевое совещание с заместителями директоров профессиональных образовательных организаций края "Профессиональная ориентация детей с ограниченными возможностями здоровья и инвалидностью: обобщение опыта профессиональных образовательных организаций, результаты, перспективы"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Калачева Н.А.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Краевой семинар для учителей географии и обществознания "Обучение финансовой грамотности школьников в рамках общеобразовательных предметов"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Отбор заявок на соискание претендентов премии Губернатора края в области профилактики безнадзорности и социального сиротства, защиты прав и интересов детей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фестиваль-смотр школьных программ развития детского и юношеского чтения "Пять шагов к читающей школе: стратегия роста"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конкурса лучших психолого-педагогических программ и технологий в образовательной среде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Хлебникова В.Г.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Олифер О.О.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на знание основ избирательного законодательства среди учащихся общеобразовательных организаций, расположенных на территории края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322E71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рабочих программ по курсу "Финансовая грамотность"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Мельникова Т.В.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этап олимпиады школьников по родным языкам и национальной культуре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"Лучший выпускник среднего профессионального образования – 2019"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Краевой конкурс "Учитель года Хабаровского края" (заочный этап)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CC360D" w:rsidRPr="002E1631" w:rsidRDefault="00CC360D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Мельникова Т.В.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Фестиваль Всероссийского физкультурно-спортивного комплекса "Готов к труду и обороне" среди обучающихся профессиональных образовательных организаций края "Подтянись к движению"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на соискание претендентов на награждение Почетным знаком Губернатора края "Открытое сердце" за внесение наибольшего вклада в социальную поддержку и охрану здоровья детей-сирот и детей, оставшихся без попечения родителей, их всестороннее развитие и воспитание, в укрепление материально-технической базы организаций для детей-сирот и детей, оставшихся без попечения родителей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среди журналистов и средств массовой информации "Я выбираю семью"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Краевые мероприятия в общеобразовательных организациях края, посвященные Международному дню родного языка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патриотическая акция "Вечный след на земле", посвященная 74-ой годовщине Победы в Великой отечественной войне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Итоговое сочинение (изложение) обучающихся 11-х (12-х) классов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Итоговое собеседование по русскому языку обучающихся 9 классов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Малые чемпионаты "Молодые профессионалы" (WorldSkills Russia)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CC360D" w:rsidRPr="002E1631" w:rsidRDefault="00CC360D" w:rsidP="002E1631">
            <w:pPr>
              <w:pStyle w:val="a6"/>
              <w:suppressAutoHyphens/>
              <w:jc w:val="both"/>
              <w:rPr>
                <w:sz w:val="24"/>
                <w:szCs w:val="24"/>
              </w:rPr>
            </w:pPr>
            <w:r w:rsidRPr="002E1631">
              <w:rPr>
                <w:sz w:val="24"/>
                <w:szCs w:val="24"/>
              </w:rPr>
              <w:t>Специальная Олимпиада России. Зимний фестиваль ГТО и спортивный фестиваль по военно-прикладным видам спорта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 в образовательных организациях края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образовательный проект "Фабрика"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образовательный проект по развитию молодежных и студенческих сообществ в системе профессионального воспитания "Меню возможностей"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работников образовательных организаций края по основам финансовой грамотности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Издание краевого сборника "ТОП 27 лучших программ детского отдых в Хабаровском крае"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Волостникова А.Е.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постановления Правительства края "О распределении субсидии из краевого бюджета бюджетам муниципальных образований края на реализацию мероприятий по созданию безбарьерной среды для инвалидов и других маломобильных групп населения в 2019 году"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постановления Правительства края "О распределении субсидии из краевого бюджета бюджетам муниципальных образований края на создание в общеобразовательных организациях, расположенных в сельской местности, условий для занятий физической культурой и спортом в 2019 году"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постановления Правительства края "Об утверждении средней расчетной стоимости путевки в загородные стационарные детские оздоровительные лагеря на 2019 год в Хабаровском крае"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постановления Правительства края "О распределении субсидии из краевого бюджета бюджетам муниципальных образований края на реализацию мероприятий по повышению уровня обеспеченности муниципальных общеобразовательных организаций системами водоснабжения и канализации, теплыми санитарно-гигиеническими помещениями в 2019 году"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</w:tbl>
    <w:p w:rsidR="00E7503E" w:rsidRDefault="00E7503E">
      <w:r>
        <w:br w:type="page"/>
      </w:r>
    </w:p>
    <w:tbl>
      <w:tblPr>
        <w:tblStyle w:val="a3"/>
        <w:tblW w:w="5455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"/>
        <w:gridCol w:w="7497"/>
        <w:gridCol w:w="2406"/>
      </w:tblGrid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Правительства края "О внесении изменений в постановление Правительства края от 26.07.2018 № 461-рп "Об организации и проведении в крае Финала Национального чемпионата "Молодые профессионалы" (WorldSkills Russia) в 2020 году"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Правительства края "Об утверждении Дорожной карты внедрения регионального стандарта кадрового обеспечения промышленного роста края"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края "О внесении изменений в состав конкурсной комиссии по проведению ежегодного краевого конкурса среди журналистов и средств массовой информации "Я выбираю семью"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края "О присуждении премий Губернатора края в области науки и инноваций для молодых ученых"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 распоряжения Губернатора края "О награждении дипломами Губернатора края победителей 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XХ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краевого конкурса молодых ученых и аспирантов"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краевого конкурса на предоставление грантов в форме субсидий из краевого бюджета на реализацию научно-исследовательских проектов"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краевого этапа Всероссийского конкурса юных инспекторов движения "Безопасное колесо – 2019"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краевого родительского собрания"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развитии служб медиации в образовательных организациях края"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в 2018/2019 учебном году регионального заочного Всероссийского смотра-конкурса на лучшую постановку физкультурной работы и развитие массового спорта среди школьных спортивных клубов"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E00B8B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CC360D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направлении команд для участия во Всероссийских спортивных соревнованиях (играх) школьников "Президентские состязания" и "Президентские спортивные игры" в федеральные детские центры "Смена" и "Орленок"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B050DE" w:rsidRPr="002E1631" w:rsidTr="002955D6">
        <w:tc>
          <w:tcPr>
            <w:tcW w:w="148" w:type="pct"/>
          </w:tcPr>
          <w:p w:rsidR="00B050DE" w:rsidRPr="002E1631" w:rsidRDefault="002E1631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B050DE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B050DE" w:rsidRPr="002E1631" w:rsidRDefault="00B050DE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"Об утверждении плана модернизации материально-технической базы профессиональных образовательных организаций с целью кадрового обеспечения резидентов Ванино-Советско-Гаванского транспортно-промышленного узла в Хабаровском крае"</w:t>
            </w:r>
          </w:p>
        </w:tc>
        <w:tc>
          <w:tcPr>
            <w:tcW w:w="1179" w:type="pct"/>
          </w:tcPr>
          <w:p w:rsidR="00B050DE" w:rsidRPr="002E1631" w:rsidRDefault="00B050D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приказа министерства "Об утверждении организациям, осуществляющим образовательную деятельность по образовательным программам среднего профессионального образования, общих объемов контрольных цифр приема на обучение по профессиям, специальностям и направлениям подготовки на 2020/2021 учебный год за счет бюджетных ассигнований краевого бюджета"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МАРТ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коллегии министерства образования и науки края по вопросам: 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 "Актуальные направления развития дополнительного образования в Хабаровском крае в контексте национального проекта "Образование";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"Об организации проведения государственной итоговой аттестации по образовательным программам основного общего и среднего общего образования в Хабаровском крае в 2018/2019 учебном году"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Хлебникова В.Г.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Ханцевич О.Г.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экспертного Совета по рассмотрению заявок на соискание премии Губернатора края в области профилактики безнадзорности и социального сиротства, защиты прав и интересов детей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организационного комитета краевого этапа Всероссийского конкурса юных инспекторов движения "Безопасное колесо – 2019"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C360D" w:rsidRPr="002E1631" w:rsidTr="002955D6">
        <w:tc>
          <w:tcPr>
            <w:tcW w:w="148" w:type="pct"/>
          </w:tcPr>
          <w:p w:rsidR="00CC360D" w:rsidRPr="002E1631" w:rsidRDefault="00CC360D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антинаркотической комиссии края</w:t>
            </w:r>
          </w:p>
        </w:tc>
        <w:tc>
          <w:tcPr>
            <w:tcW w:w="1179" w:type="pct"/>
          </w:tcPr>
          <w:p w:rsidR="00CC360D" w:rsidRPr="002E1631" w:rsidRDefault="00CC36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700820" w:rsidRPr="002E1631" w:rsidTr="002955D6">
        <w:tc>
          <w:tcPr>
            <w:tcW w:w="148" w:type="pct"/>
          </w:tcPr>
          <w:p w:rsidR="00700820" w:rsidRPr="002E1631" w:rsidRDefault="00700820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700820" w:rsidRPr="002E1631" w:rsidRDefault="00700820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обучающий семинар-совещание по подготовке кадров для организации отдыха и оздоровления детей и подростков</w:t>
            </w:r>
          </w:p>
        </w:tc>
        <w:tc>
          <w:tcPr>
            <w:tcW w:w="1179" w:type="pct"/>
          </w:tcPr>
          <w:p w:rsidR="00700820" w:rsidRPr="002E1631" w:rsidRDefault="00700820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700820" w:rsidRPr="002E1631" w:rsidTr="002955D6">
        <w:tc>
          <w:tcPr>
            <w:tcW w:w="148" w:type="pct"/>
          </w:tcPr>
          <w:p w:rsidR="00700820" w:rsidRPr="002E1631" w:rsidRDefault="00700820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700820" w:rsidRPr="002E1631" w:rsidRDefault="00700820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"О совершенствовании работы с обращениями граждан и организаций" с руководителями и сотрудниками краевых профессиональных образовательных организаций, Краевого центра образования" и Хабаровского центра внешкольной работы "Созвездие"</w:t>
            </w:r>
          </w:p>
        </w:tc>
        <w:tc>
          <w:tcPr>
            <w:tcW w:w="1179" w:type="pct"/>
          </w:tcPr>
          <w:p w:rsidR="00700820" w:rsidRPr="002E1631" w:rsidRDefault="00700820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700820" w:rsidRPr="002E1631" w:rsidTr="002955D6">
        <w:tc>
          <w:tcPr>
            <w:tcW w:w="148" w:type="pct"/>
          </w:tcPr>
          <w:p w:rsidR="00700820" w:rsidRPr="002E1631" w:rsidRDefault="00700820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700820" w:rsidRPr="002E1631" w:rsidRDefault="00700820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профессиональных образовательных организаций по организации воинского учета и призыва на военную службу</w:t>
            </w:r>
          </w:p>
        </w:tc>
        <w:tc>
          <w:tcPr>
            <w:tcW w:w="1179" w:type="pct"/>
          </w:tcPr>
          <w:p w:rsidR="00700820" w:rsidRPr="002E1631" w:rsidRDefault="00700820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700820" w:rsidRPr="002E1631" w:rsidTr="002955D6">
        <w:tc>
          <w:tcPr>
            <w:tcW w:w="148" w:type="pct"/>
          </w:tcPr>
          <w:p w:rsidR="00700820" w:rsidRPr="002E1631" w:rsidRDefault="00700820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700820" w:rsidRPr="002E1631" w:rsidRDefault="00700820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с руководителями организаций для детей-сирот и детей, оставшихся без попечения родителей</w:t>
            </w:r>
          </w:p>
        </w:tc>
        <w:tc>
          <w:tcPr>
            <w:tcW w:w="1179" w:type="pct"/>
          </w:tcPr>
          <w:p w:rsidR="00700820" w:rsidRPr="002E1631" w:rsidRDefault="00700820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E00B8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987887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Семинар для учителей математики и английского языка "Обучение финансовой грамотности школьников в рамках общеобразовательных предметов"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Круглый стол "Актуальные вопросы внедрения курса финансовой грамотности в общеобразовательных организация края"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"Разговор с министром" (актуальные вопросы образования в режиме ВКС)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конкурса "Большие вызовы"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конкурса научно-технологических проектов в крае в 2018/2019 учебном году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олимпиада по основам предпринимательской деятельности и потребительских знаний среди учащихся старших классов общеобразовательных организаций, расположенных на территории края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"Учитель года Хабаровского края"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"Лучший информационно-библиотечный центр – 2019"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"Лучший выпускник среднего профессионального образования – 2019"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на предоставление грантов в форме субсидий из краевого бюджета на реализацию научных проектов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на соискание претендентов на награждение Почетным знаком Губернатора края "Открытое сердце" за внесение наибольшего вклада в социальную поддержку и охрану здоровья детей-сирот и детей, оставшихся без попечения родителей, их всестороннее развитие и воспитание, в укрепление материально-технической базы организаций для детей-сирот и детей, оставшихся без попечения родителей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этап Всероссийского конкурса профессионального мастерства работников сферы дополнительного образования "Сердце отдаю детям"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  <w:r w:rsidR="002C284B" w:rsidRPr="002E1631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юных чтецов "Живая классика"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среди журналистов и средств массовой информации края "Я выбираю семью"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смотр-конкурс на   лучшую организацию работы в области охраны труда среди подведомственных организаций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патриотическая акция "Вечный след на земле", посвященная 74-ой годовщине Победы в Великой отечественной войне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gramEnd"/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конкурс "ПРОЕКТОРИЯ-ДВ" для проектных команд учащихся края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Краевой конкурс исследовательских работ, обучающихся 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br/>
              <w:t>5 – 7 классов "Юникс"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исследовательских работ обучающихся младших классов "Первые открытия"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модельный семинар "Образовательная среда как механизм реализации требований ФГОС ДО в работе с детьми раннего возраста"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Краевой вебинар "Модернизация школьной библиотеки в информационно-библиотечный центр: первые результаты и успехи" 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Краевой конкурс "Лучший учитель родного языка" 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E00B8B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987887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Фестиваль методических разработок педагогических работников "Образовательное событие духовно-нравственной направленности"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br/>
              <w:t>Мельникова Т.В.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Первый краевой этап общероссийской антинаркотической акции "Сообщи, где торгуют смертью!"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Специальная Олимпиада России. Стритбол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4147CA" w:rsidRDefault="00987887" w:rsidP="00A55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подготовки обучающихся 11 классов в форме всероссийских проверочных работ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по образовательным программам основного общего</w:t>
            </w:r>
            <w:r w:rsidR="00E7503E">
              <w:rPr>
                <w:rFonts w:ascii="Times New Roman" w:hAnsi="Times New Roman" w:cs="Times New Roman"/>
                <w:sz w:val="24"/>
                <w:szCs w:val="24"/>
              </w:rPr>
              <w:t xml:space="preserve"> и среднего общего образования 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(досрочный период)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Апробация третьего набора единых федеральных оценочных материалов по предметам/предметным областям: "География", "Физика", "Химия", "Биология", "Естествознание", "Физическая культура", "Основы безопасности жизнедеятельности", "Искусство", "Технология" в рамках построения новой модели аттестации педагогических работников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Итоговое собеседование по русскому языку обучающихся 9 классов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"О подготовке муниципальных образовательных организаций в Хабаровском крае к новому 2019/2020 учебному году"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705151" w:rsidRPr="002E1631" w:rsidTr="002955D6">
        <w:tc>
          <w:tcPr>
            <w:tcW w:w="148" w:type="pct"/>
          </w:tcPr>
          <w:p w:rsidR="00705151" w:rsidRPr="002E1631" w:rsidRDefault="00705151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705151" w:rsidRPr="002E1631" w:rsidRDefault="00705151" w:rsidP="0070515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1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одготовка проекта распоряжения Г</w:t>
            </w:r>
            <w:r w:rsidRPr="00705151">
              <w:rPr>
                <w:rFonts w:ascii="Times New Roman" w:hAnsi="Times New Roman" w:cs="Times New Roman"/>
                <w:sz w:val="24"/>
                <w:szCs w:val="24"/>
              </w:rPr>
              <w:t>убернатора края "О внесении изменений в состав коллегии министерства образования и науки края, утвержденный распоряжением Губернатора края от 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.12.2011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05151">
              <w:rPr>
                <w:rFonts w:ascii="Times New Roman" w:hAnsi="Times New Roman" w:cs="Times New Roman"/>
                <w:sz w:val="24"/>
                <w:szCs w:val="24"/>
              </w:rPr>
              <w:t>№ 777-р"</w:t>
            </w:r>
          </w:p>
        </w:tc>
        <w:tc>
          <w:tcPr>
            <w:tcW w:w="1179" w:type="pct"/>
          </w:tcPr>
          <w:p w:rsidR="00705151" w:rsidRPr="002E1631" w:rsidRDefault="00705151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2E211D" w:rsidRPr="002E1631" w:rsidTr="002955D6">
        <w:tc>
          <w:tcPr>
            <w:tcW w:w="148" w:type="pct"/>
          </w:tcPr>
          <w:p w:rsidR="002E211D" w:rsidRPr="002E1631" w:rsidRDefault="002E211D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2E211D" w:rsidRPr="002E1631" w:rsidRDefault="002E211D" w:rsidP="002E211D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11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приказа министерства "О внесении изменений в приказ министерства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науки</w:t>
            </w:r>
            <w:r w:rsidRPr="002E211D">
              <w:rPr>
                <w:rFonts w:ascii="Times New Roman" w:hAnsi="Times New Roman" w:cs="Times New Roman"/>
                <w:sz w:val="24"/>
                <w:szCs w:val="24"/>
              </w:rPr>
              <w:t xml:space="preserve"> края от 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.12.2010 </w:t>
            </w:r>
            <w:r w:rsidRPr="002E211D">
              <w:rPr>
                <w:rFonts w:ascii="Times New Roman" w:hAnsi="Times New Roman" w:cs="Times New Roman"/>
                <w:sz w:val="24"/>
                <w:szCs w:val="24"/>
              </w:rPr>
              <w:t xml:space="preserve">№ 2363 "Об общественном совете при министерстве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науки</w:t>
            </w:r>
            <w:r w:rsidRPr="002E211D">
              <w:rPr>
                <w:rFonts w:ascii="Times New Roman" w:hAnsi="Times New Roman" w:cs="Times New Roman"/>
                <w:sz w:val="24"/>
                <w:szCs w:val="24"/>
              </w:rPr>
              <w:t xml:space="preserve"> края"</w:t>
            </w:r>
          </w:p>
        </w:tc>
        <w:tc>
          <w:tcPr>
            <w:tcW w:w="1179" w:type="pct"/>
          </w:tcPr>
          <w:p w:rsidR="002E211D" w:rsidRPr="002E1631" w:rsidRDefault="002E211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подготовке подведомственных министерству образования и науки края образовательных организаций к новому 2019/2020 учебному году"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краевой школы подготовки вожатых загородных оздоровительных организаций"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краевого обучающего семинар-совещания по подготовке кадров для организации отдыха и оздоровления детей и подростков"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C74C4E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краевой школе подготовки вожатых"</w:t>
            </w:r>
          </w:p>
        </w:tc>
        <w:tc>
          <w:tcPr>
            <w:tcW w:w="1179" w:type="pct"/>
          </w:tcPr>
          <w:p w:rsidR="00987887" w:rsidRPr="002E1631" w:rsidRDefault="00A550C0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краевой профильной смены "Фристайл" для детей из числа коренных малочисленных народов Севера, Сибири и Дальнего Востока Российской Федерации, проживающих в Хабаровском крае"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"Об организации проведения публичного конкурса на распределение контрольных цифр приема организациям, осуществляющим образовательную деятельность по образовательным программам среднего профессионального образования, на обучение по профессиям, специальностям и направлениям подготовки за счет бюджетных ассигнований краевого бюджета на 2020/2021 учебный год"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E00B8B" w:rsidP="002E1631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4852" w:type="pct"/>
            <w:gridSpan w:val="2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АПРЕЛЬ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786" w:rsidRPr="002E1631" w:rsidTr="002955D6">
        <w:tc>
          <w:tcPr>
            <w:tcW w:w="148" w:type="pct"/>
          </w:tcPr>
          <w:p w:rsidR="008E6786" w:rsidRPr="002E1631" w:rsidRDefault="008E6786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E6786" w:rsidRPr="002E1631" w:rsidRDefault="008E6786" w:rsidP="00375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общественного совета при министерстве по вопросу: "Построение маршрута жиз</w:t>
            </w:r>
            <w:r w:rsidRPr="008E6786">
              <w:rPr>
                <w:rFonts w:ascii="Times New Roman" w:hAnsi="Times New Roman" w:cs="Times New Roman"/>
                <w:sz w:val="24"/>
                <w:szCs w:val="24"/>
              </w:rPr>
              <w:t>неустройства лиц с РАС и ТМНР, посредством взаимодейств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СОНКО и образовательных орга</w:t>
            </w:r>
            <w:r w:rsidRPr="008E6786">
              <w:rPr>
                <w:rFonts w:ascii="Times New Roman" w:hAnsi="Times New Roman" w:cs="Times New Roman"/>
                <w:sz w:val="24"/>
                <w:szCs w:val="24"/>
              </w:rPr>
              <w:t>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179" w:type="pct"/>
          </w:tcPr>
          <w:p w:rsidR="008E6786" w:rsidRPr="0039573B" w:rsidRDefault="008E6786" w:rsidP="002E16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Евтеева Н.В.</w:t>
            </w:r>
          </w:p>
          <w:p w:rsidR="008E6786" w:rsidRPr="002E1631" w:rsidRDefault="008E6786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5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Ханцевич О.Г.</w:t>
            </w:r>
          </w:p>
        </w:tc>
      </w:tr>
      <w:tr w:rsidR="002F59A2" w:rsidRPr="002E1631" w:rsidTr="002955D6">
        <w:tc>
          <w:tcPr>
            <w:tcW w:w="148" w:type="pct"/>
          </w:tcPr>
          <w:p w:rsidR="002F59A2" w:rsidRPr="002E1631" w:rsidRDefault="00174205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2F59A2" w:rsidRDefault="002F59A2" w:rsidP="00375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общественного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совета по независимой оценке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по вопросу: "</w:t>
            </w:r>
            <w:r w:rsidRPr="002F59A2">
              <w:rPr>
                <w:rFonts w:ascii="Times New Roman" w:hAnsi="Times New Roman" w:cs="Times New Roman"/>
                <w:sz w:val="24"/>
                <w:szCs w:val="24"/>
              </w:rPr>
              <w:t>Об организации проведения независимой оценки качества условий осуществления образовательной деятельности организациями, осуществляющими образовательную деятельность, в 2019 году"</w:t>
            </w:r>
          </w:p>
        </w:tc>
        <w:tc>
          <w:tcPr>
            <w:tcW w:w="1179" w:type="pct"/>
          </w:tcPr>
          <w:p w:rsidR="002F59A2" w:rsidRPr="0039573B" w:rsidRDefault="002F59A2" w:rsidP="002E16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Ханцевич О.Г.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375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Сове</w:t>
            </w:r>
            <w:r w:rsidR="0037598F">
              <w:rPr>
                <w:rFonts w:ascii="Times New Roman" w:hAnsi="Times New Roman" w:cs="Times New Roman"/>
                <w:sz w:val="24"/>
                <w:szCs w:val="24"/>
              </w:rPr>
              <w:t>щание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598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 w:rsidR="0037598F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городских округов и муниципальных районов края по вопросу: "Каникулярная занятость детей как инструмент профилактики правонарушений"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краевого межведомственного координационного совета по развитию кадрового потенциала экономики края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Заседания краевого экспертного совета по оценке проектов в области фундаментальных и поисковых научных исследований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87887" w:rsidRPr="002E1631" w:rsidTr="002955D6">
        <w:tc>
          <w:tcPr>
            <w:tcW w:w="148" w:type="pct"/>
          </w:tcPr>
          <w:p w:rsidR="00987887" w:rsidRPr="002E1631" w:rsidRDefault="0098788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организационного комитета по подготовке и проведению краевого родительского собрания</w:t>
            </w:r>
          </w:p>
        </w:tc>
        <w:tc>
          <w:tcPr>
            <w:tcW w:w="1179" w:type="pct"/>
          </w:tcPr>
          <w:p w:rsidR="00987887" w:rsidRPr="002E1631" w:rsidRDefault="0098788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62B57" w:rsidRPr="002E1631" w:rsidTr="002955D6">
        <w:tc>
          <w:tcPr>
            <w:tcW w:w="148" w:type="pct"/>
          </w:tcPr>
          <w:p w:rsidR="00C62B57" w:rsidRPr="002E1631" w:rsidRDefault="00C62B5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62B57" w:rsidRPr="002E1631" w:rsidRDefault="00C62B57" w:rsidP="002E163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министре образования и науки края о проведении последних звонков и выпускных вечеров</w:t>
            </w:r>
          </w:p>
        </w:tc>
        <w:tc>
          <w:tcPr>
            <w:tcW w:w="1179" w:type="pct"/>
          </w:tcPr>
          <w:p w:rsidR="00C62B57" w:rsidRPr="002E1631" w:rsidRDefault="00C62B57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62B57" w:rsidRPr="002E1631" w:rsidTr="002955D6">
        <w:tc>
          <w:tcPr>
            <w:tcW w:w="148" w:type="pct"/>
          </w:tcPr>
          <w:p w:rsidR="00C62B57" w:rsidRPr="002E1631" w:rsidRDefault="00C62B5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62B57" w:rsidRPr="002E1631" w:rsidRDefault="00C62B5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с руководителями органов местного самоуправления, осуществляющих управление в сфере образования: </w:t>
            </w:r>
          </w:p>
          <w:p w:rsidR="00C62B57" w:rsidRPr="002E1631" w:rsidRDefault="00C62B5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по согласованию основных сетевых показателей для расчета проекта бюджета на 2020 год;</w:t>
            </w:r>
          </w:p>
          <w:p w:rsidR="00C62B57" w:rsidRPr="002E1631" w:rsidRDefault="00C62B5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по предварительному комплектованию классов общеобразовательных организаций на начало 2019/2020 и 2020/2021 учебных годов;</w:t>
            </w:r>
          </w:p>
          <w:p w:rsidR="00C62B57" w:rsidRPr="00170AB0" w:rsidRDefault="00C62B5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AB0">
              <w:rPr>
                <w:rFonts w:ascii="Times New Roman" w:hAnsi="Times New Roman" w:cs="Times New Roman"/>
                <w:sz w:val="24"/>
                <w:szCs w:val="24"/>
              </w:rPr>
              <w:t>- по плану мероприятий по реструктуризации сети общеобразовательных организаций на 2019 – 2020 гг.</w:t>
            </w:r>
            <w:r w:rsidR="00383EA7" w:rsidRPr="00170A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3EA7" w:rsidRPr="002E1631" w:rsidRDefault="00383EA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BB8">
              <w:rPr>
                <w:rFonts w:ascii="Times New Roman" w:hAnsi="Times New Roman" w:cs="Times New Roman"/>
                <w:sz w:val="24"/>
                <w:szCs w:val="24"/>
              </w:rPr>
              <w:t>- по</w:t>
            </w:r>
            <w:r w:rsidR="00647BB8" w:rsidRPr="00647BB8">
              <w:rPr>
                <w:rFonts w:ascii="Times New Roman" w:hAnsi="Times New Roman" w:cs="Times New Roman"/>
                <w:sz w:val="24"/>
                <w:szCs w:val="24"/>
              </w:rPr>
              <w:t xml:space="preserve"> вопросам составления федеральной статистической отчетности по форме ОО-2 за 2018 год</w:t>
            </w:r>
          </w:p>
        </w:tc>
        <w:tc>
          <w:tcPr>
            <w:tcW w:w="1179" w:type="pct"/>
          </w:tcPr>
          <w:p w:rsidR="00C62B57" w:rsidRPr="002E1631" w:rsidRDefault="00C62B5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  <w:p w:rsidR="00C62B57" w:rsidRPr="002E1631" w:rsidRDefault="00C62B5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C62B57" w:rsidRPr="002E1631" w:rsidTr="002955D6">
        <w:tc>
          <w:tcPr>
            <w:tcW w:w="148" w:type="pct"/>
          </w:tcPr>
          <w:p w:rsidR="00C62B57" w:rsidRPr="002E1631" w:rsidRDefault="00C62B5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62B57" w:rsidRPr="002E1631" w:rsidRDefault="00C62B5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обучающий семинар-совещание по подготовке кадров для организации отдыха и оздоровления детей и подростков</w:t>
            </w:r>
          </w:p>
        </w:tc>
        <w:tc>
          <w:tcPr>
            <w:tcW w:w="1179" w:type="pct"/>
          </w:tcPr>
          <w:p w:rsidR="00C62B57" w:rsidRPr="002E1631" w:rsidRDefault="00C62B57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62B57" w:rsidRPr="002E1631" w:rsidTr="002955D6">
        <w:tc>
          <w:tcPr>
            <w:tcW w:w="148" w:type="pct"/>
          </w:tcPr>
          <w:p w:rsidR="00C62B57" w:rsidRPr="002E1631" w:rsidRDefault="00C62B57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62B57" w:rsidRPr="002E1631" w:rsidRDefault="00C62B57" w:rsidP="002E1631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Краевой семинар-практикум по вопросам развития служб медиации в образовательных организациях края</w:t>
            </w:r>
          </w:p>
        </w:tc>
        <w:tc>
          <w:tcPr>
            <w:tcW w:w="1179" w:type="pct"/>
          </w:tcPr>
          <w:p w:rsidR="00C62B57" w:rsidRPr="002E1631" w:rsidRDefault="00C62B57" w:rsidP="002E1631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14A">
              <w:rPr>
                <w:rFonts w:ascii="Times New Roman" w:hAnsi="Times New Roman"/>
                <w:sz w:val="24"/>
                <w:szCs w:val="24"/>
              </w:rPr>
              <w:t>Краевой семинар-совещание для специалистов служб подбора, подготовки и сопровождения замещающих семей, территориальных структурных подразделений опеки и попечительства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Жигарева Т.В.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Методический семинар по вопросам регионализации содержания образования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по вопросам деятельности индивидуальных предпринимателей, оказывающих услуги по присмотру и уходу за детьми дошкольного возраста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Отборочные соревнования Финала Национального чемпионата "Молодые профессионалы" (WorldSkills Russia) – 2018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Международное исследование качества математической и естественно-научной подготовки TIMSS-2019 обучающихся 4 классов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этап Всероссийского конкурса профессионального мастерства работников сферы дополнительного образования "Сердце отдаю детям"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этап Всероссийского конкурса юных инспекторов движения "Безопасное колесо"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"Лучший информационно-библиотечный центр – 2019"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социальных проектов обучающихся общеобразовательных организаций края XVIII всероссийской акции "Я – гражданин России"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на лучший проект каникулярного образовательно-оздоровительного отдыха детей с ОВЗ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 xml:space="preserve">Краевой конкурс социальных проектов обучающихся общеобразовательных организаций края </w:t>
            </w:r>
            <w:r w:rsidRPr="002E1631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2E1631">
              <w:rPr>
                <w:rFonts w:ascii="Times New Roman" w:hAnsi="Times New Roman"/>
                <w:sz w:val="24"/>
                <w:szCs w:val="24"/>
              </w:rPr>
              <w:t xml:space="preserve"> всероссийской акции "Я – гражданин России"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Краевая профильная смена "Безопасное колесо"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патриотическая акция "Вечный след на земле", посвященная 74-ой годовщине Победы в Великой отечественной войне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C11000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3E014A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Публичный конкурс на распределение контрольных цифр приема организациям, осуществляющим образовательную деятельность по образовательным программам среднего профессионального образования, на обучение по профессиям, специальностям и направлениям подготовки за счет бюджетных ассигнований краевого бюджета на 2020/2021 учебный год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подготовки обучающихся 4, 5, 6, 7, 8 классов в форме всероссийских проверочных работ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подготовки обучающихся 6, 10 классов по физкультуре (национальное исследование качества образования)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pStyle w:val="a6"/>
              <w:suppressAutoHyphens/>
              <w:jc w:val="both"/>
              <w:rPr>
                <w:sz w:val="24"/>
                <w:szCs w:val="24"/>
              </w:rPr>
            </w:pPr>
            <w:r w:rsidRPr="002E1631">
              <w:rPr>
                <w:sz w:val="24"/>
                <w:szCs w:val="24"/>
              </w:rPr>
              <w:t>Специальная Олимпиада России. Пионербол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школа подготовки вожатых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семинар-практикум по вопросам развития служб медиации в образовательных организациях края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обучающий семинар-конкурс "Цифровые каникулы"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фестиваль "Педагогическая весна" "Основные педагогические технологии инклюзивного образования"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Горбунова Н.А.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юных чтецов "Живая классика"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"Воспитатель года – 2019" (заочный этап)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Краевой конкурс "Каллиграф"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Краевой смотр – конкурс на лучший учебный кабинет основ безопасности жизнедеятельности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Проектный марафон для учащихся начальной школы - Хакатон-</w:t>
            </w:r>
            <w:r w:rsidRPr="002E16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Junior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Школьные этапы чемпионата профессионального мастерства "Абилимпикс" в общеобразовательных учреждениях края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по образовательным программам основного общего и сре</w:t>
            </w:r>
            <w:r w:rsidR="00997937">
              <w:rPr>
                <w:rFonts w:ascii="Times New Roman" w:hAnsi="Times New Roman" w:cs="Times New Roman"/>
                <w:sz w:val="24"/>
                <w:szCs w:val="24"/>
              </w:rPr>
              <w:t xml:space="preserve">днего общего образования 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(досрочный период)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Общероссийская акция "Неделя без турникетов"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руководящих работников общеобразовательных организаций края "Управление в сфере образования" 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учителей родных языков коренных малочисленных народов, авторов-разработчиков учебных пособий по родным языкам коренных малочисленных народов Севера края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края "О лауреатах премии Губернатора края в области профилактики и социального сиротства, защиты прав и интересов детей в 2019 году"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края "Об организации и проведении в 2019 году учебных сборов по основам военной службы с обучающимися 10-х классов общеобразовательных учреждений края"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края "О награждении Почетным знаком Губернатора края "Открытое сердце"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края "О внесении изменений в отдельные распоряжения Губернатора края" (645-р, 775-р, 75-р)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Правительства края "О реорганизации краевых государственных бюджетных профессиональных образовательных организаций"</w:t>
            </w: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5B11C2" w:rsidRDefault="005B11C2" w:rsidP="003E014A">
            <w:pPr>
              <w:rPr>
                <w:rFonts w:ascii="Times New Roman" w:hAnsi="Times New Roman" w:cs="Times New Roman"/>
                <w:color w:val="9CC2E5" w:themeColor="accent1" w:themeTint="99"/>
                <w:sz w:val="28"/>
                <w:szCs w:val="24"/>
              </w:rPr>
            </w:pPr>
          </w:p>
        </w:tc>
        <w:tc>
          <w:tcPr>
            <w:tcW w:w="3673" w:type="pct"/>
          </w:tcPr>
          <w:p w:rsidR="005B11C2" w:rsidRPr="002E1631" w:rsidRDefault="005B11C2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pct"/>
          </w:tcPr>
          <w:p w:rsidR="005B11C2" w:rsidRPr="002E1631" w:rsidRDefault="005B11C2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МАЙ</w:t>
            </w: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3E014A" w:rsidP="003E014A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3E014A" w:rsidRPr="002E1631" w:rsidRDefault="003E014A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14A" w:rsidRPr="002E1631" w:rsidTr="002955D6">
        <w:tc>
          <w:tcPr>
            <w:tcW w:w="148" w:type="pct"/>
          </w:tcPr>
          <w:p w:rsidR="003E014A" w:rsidRPr="002E1631" w:rsidRDefault="005B11C2" w:rsidP="003E014A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3E014A" w:rsidRPr="0027050E" w:rsidRDefault="005B11C2" w:rsidP="003E01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0E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Расширенное заседание Правительства края по вопросу:</w:t>
            </w:r>
            <w:r w:rsidR="0027050E" w:rsidRPr="002705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0D5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27050E" w:rsidRPr="0027050E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0E0D55" w:rsidRPr="000E0D55">
              <w:rPr>
                <w:rFonts w:ascii="Times New Roman" w:hAnsi="Times New Roman" w:cs="Times New Roman"/>
                <w:b/>
                <w:sz w:val="24"/>
                <w:szCs w:val="24"/>
              </w:rPr>
              <w:t>Об организации каникулярного отдыха детей в Хабаровском крае</w:t>
            </w:r>
            <w:r w:rsidR="0027050E" w:rsidRPr="0027050E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1179" w:type="pct"/>
          </w:tcPr>
          <w:p w:rsidR="003E014A" w:rsidRPr="0027050E" w:rsidRDefault="005B11C2" w:rsidP="003E01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50E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D8170D" w:rsidRPr="002E1631" w:rsidTr="002955D6">
        <w:tc>
          <w:tcPr>
            <w:tcW w:w="148" w:type="pct"/>
          </w:tcPr>
          <w:p w:rsidR="00D8170D" w:rsidRPr="002E1631" w:rsidRDefault="002E1631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D8170D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краевой комиссии по назначению стипендий имени Н.Н. Муравьева-Амурского аспирантам (адъюнктам) очной формы обучения образовательных организаций высшего образования и научных организаций края</w:t>
            </w:r>
          </w:p>
        </w:tc>
        <w:tc>
          <w:tcPr>
            <w:tcW w:w="1179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D8170D" w:rsidRPr="002E1631" w:rsidTr="002955D6">
        <w:tc>
          <w:tcPr>
            <w:tcW w:w="148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организационного комитета по итогам проведения краевого этапа Всероссийского конкурса юных инспекторов движения "Безопасное колесо – 2019"</w:t>
            </w:r>
          </w:p>
        </w:tc>
        <w:tc>
          <w:tcPr>
            <w:tcW w:w="1179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D8170D" w:rsidRPr="002E1631" w:rsidTr="002955D6">
        <w:tc>
          <w:tcPr>
            <w:tcW w:w="148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антинаркотической комиссии края</w:t>
            </w:r>
          </w:p>
        </w:tc>
        <w:tc>
          <w:tcPr>
            <w:tcW w:w="1179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D8170D" w:rsidRPr="002E1631" w:rsidTr="002955D6">
        <w:tc>
          <w:tcPr>
            <w:tcW w:w="148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с заместителями председателей и ответственными секретарями приемных комиссий профессиональных образовательных организаций</w:t>
            </w:r>
          </w:p>
        </w:tc>
        <w:tc>
          <w:tcPr>
            <w:tcW w:w="1179" w:type="pct"/>
          </w:tcPr>
          <w:p w:rsidR="00D8170D" w:rsidRPr="002E1631" w:rsidRDefault="00D8170D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B04292" w:rsidRPr="002E1631" w:rsidTr="002955D6">
        <w:tc>
          <w:tcPr>
            <w:tcW w:w="148" w:type="pct"/>
          </w:tcPr>
          <w:p w:rsidR="00B04292" w:rsidRPr="002E1631" w:rsidRDefault="00B04292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B04292" w:rsidRPr="002E1631" w:rsidRDefault="00B04292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семинар "Эффективность деятельности краевых центров и органов местного самоуправления, осуществляющих управление в сфере образования по сопровождению детей с различными нарушениями в развитии"</w:t>
            </w:r>
          </w:p>
        </w:tc>
        <w:tc>
          <w:tcPr>
            <w:tcW w:w="1179" w:type="pct"/>
          </w:tcPr>
          <w:p w:rsidR="00B04292" w:rsidRPr="002E1631" w:rsidRDefault="00B04292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Проектный семинар "Клуб экспертов: прорывные направления учебно-исследовательской деятельности учащихся"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семинар-совещание для учителей истории, обществознания, химии и биологии, астрономии, педагогических работников, организующих свою деятельность с обучающими в очно-заочной формах обучения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5613" w:rsidRDefault="00485613">
      <w:r>
        <w:br w:type="page"/>
      </w:r>
    </w:p>
    <w:tbl>
      <w:tblPr>
        <w:tblStyle w:val="a3"/>
        <w:tblW w:w="5455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"/>
        <w:gridCol w:w="7497"/>
        <w:gridCol w:w="2406"/>
      </w:tblGrid>
      <w:tr w:rsidR="00836754" w:rsidRPr="002E1631" w:rsidTr="002955D6">
        <w:tc>
          <w:tcPr>
            <w:tcW w:w="148" w:type="pct"/>
          </w:tcPr>
          <w:p w:rsidR="00836754" w:rsidRPr="002E1631" w:rsidRDefault="000644D2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lastRenderedPageBreak/>
              <w:br w:type="page"/>
            </w:r>
            <w:r w:rsidR="00836754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widowControl w:val="0"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Краевое совещание в режиме видеоконференции для методических служб муниципальных районов (городских округов) "Особенности планирования АООП ДО для детей с задержкой психического развития"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AC412A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836754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научно-практическая конференция "Реализация духовно-нравственного компонента ФГОС общего образования"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онлайн этап Научно-практической конференции "Будущее Хабаровского края в надежных руках": конкурс учебно-исследовательских и проектных работ 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Отбор заявок муниципальных образований края для предоставления субсидии из краевого бюджета бюджетам муниципальных образований края на реализацию мероприятий по повышению уровня обеспеченности муниципальных образовательных организаций элементами систем безопасности в 2019 году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"Разговор с министром" (актуальные вопросы образования в режиме ВКС)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Всероссийских спортивных соревнований и игр школьников "Президентские состязания"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Всероссийских спортивных соревнований и игр школьников "Президентские спортивные игры"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Специальная Олимпиада России. Участие во Всероссийской Спартакиаде по легкой атлетике, плаванию, волейболу, Юнифайд-волейболу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C11000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836754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практический семинар "Психолого-педагогическое сопровождение инвалидов и лиц с ограниченными возможностями здоровья в профессиональных образовательных организациях" для педагогических работников края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Калачева Н.А.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Краевые соревнования по пожарно-прикладному спорту среди дружин юных пожарных на приз "Золотая штурмовка"  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школа подготовки вожатых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Публичный конкурс на распределение контрольных цифр приема организациям, осуществляющим образовательную деятельность по образовательным программам среднего профессионального образования, на обучение по профессиям, специальностям и направлениям подготовки за счет бюджетных ассигнований краевого бюджета на 2020/2021 учебный год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на премию лучшим учителям за достижения в педагогической деятельности в рамках государственной программы РФ "Развитие образования" на 2013 – 2020 годы" в крае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836754" w:rsidRPr="002E1631" w:rsidRDefault="00836754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Итоговое сочинение (изложение) обучающихся 11-х (12-х) классов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Итоговое собеседование по русскому языку обучающихся 9 классов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по образовательным программам основного общего</w:t>
            </w:r>
            <w:r w:rsidR="00485613">
              <w:rPr>
                <w:rFonts w:ascii="Times New Roman" w:hAnsi="Times New Roman" w:cs="Times New Roman"/>
                <w:sz w:val="24"/>
                <w:szCs w:val="24"/>
              </w:rPr>
              <w:t xml:space="preserve"> и среднего общего образования 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(основной этап)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в образовательных организациях края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Профилактическая операция "Внимание – дети"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патриотическая акция "Вечный след на земле", посвященная 74-ой годовщине Победы в Великой отечественной войне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акция "Добровольцы – детям"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Правительства края "О предоставлении грантов в форме субсидий из краевого бюджета на реализацию научных проектов в 2019 году"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</w:tbl>
    <w:p w:rsidR="00485613" w:rsidRDefault="00485613">
      <w:r>
        <w:br w:type="page"/>
      </w:r>
    </w:p>
    <w:tbl>
      <w:tblPr>
        <w:tblStyle w:val="a3"/>
        <w:tblW w:w="5455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"/>
        <w:gridCol w:w="7497"/>
        <w:gridCol w:w="2406"/>
      </w:tblGrid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Правительства края "О предоставлении некоммерческим организациям, не являющимся казенными учреждениями, грантов в форме субсидий из краевого бюджета на реализацию проектов в области гуманитарных и общественных наук в 2019 году"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C74C4E" w:rsidRPr="002E1631" w:rsidTr="002955D6">
        <w:tc>
          <w:tcPr>
            <w:tcW w:w="148" w:type="pct"/>
          </w:tcPr>
          <w:p w:rsidR="00C74C4E" w:rsidRPr="002E1631" w:rsidRDefault="00C74C4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C74C4E" w:rsidRPr="002E1631" w:rsidRDefault="00C74C4E" w:rsidP="00C74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74C4E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проекта распоряжения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</w:t>
            </w:r>
            <w:r w:rsidRPr="00C74C4E">
              <w:rPr>
                <w:rFonts w:ascii="Times New Roman" w:hAnsi="Times New Roman" w:cs="Times New Roman"/>
                <w:sz w:val="24"/>
                <w:szCs w:val="24"/>
              </w:rPr>
              <w:t>"О составе общественного совета при министерстве образования и науки края"</w:t>
            </w:r>
          </w:p>
        </w:tc>
        <w:tc>
          <w:tcPr>
            <w:tcW w:w="1179" w:type="pct"/>
          </w:tcPr>
          <w:p w:rsidR="00C74C4E" w:rsidRPr="002E1631" w:rsidRDefault="00C74C4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направлении команды – победительницы на Всероссийский конкурс юных инспекторов движения "Безопасное колесо – 2019"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 распоряжения министерства "О проведении </w:t>
            </w:r>
            <w:r w:rsidRPr="002E16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краевого Слета Хабаровского регионального отделения Общественно-государственной детско-юношеской организации "Российское движение школьников"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"Об организации и проведении в 201</w:t>
            </w:r>
            <w:r w:rsidR="00AC5C76" w:rsidRPr="002E16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году учебных сборов по основам военной службы с обучающимися образовательных организаций, подведомственных министерству"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приказа министерства "Об утверждении контрольных цифр приема на 2020/2021 учебный год"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5B11C2" w:rsidRDefault="005B11C2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8"/>
                <w:szCs w:val="24"/>
              </w:rPr>
            </w:pPr>
          </w:p>
        </w:tc>
        <w:tc>
          <w:tcPr>
            <w:tcW w:w="3673" w:type="pct"/>
          </w:tcPr>
          <w:p w:rsidR="005B11C2" w:rsidRPr="002E1631" w:rsidRDefault="005B11C2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pct"/>
          </w:tcPr>
          <w:p w:rsidR="005B11C2" w:rsidRPr="002E1631" w:rsidRDefault="005B11C2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ИЮНЬ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коллегии министерства по вопросу: "Подготовка кадров для ключевых отраслей Хабаровского края"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Участие министра образования и науки края в "правительственном часе" в Законодательной Думе края по теме: "О развитии и поддержке сельских школ"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A45A86" w:rsidRPr="002E1631" w:rsidTr="002955D6">
        <w:tc>
          <w:tcPr>
            <w:tcW w:w="148" w:type="pct"/>
          </w:tcPr>
          <w:p w:rsidR="00A45A86" w:rsidRPr="002E1631" w:rsidRDefault="00A45A86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A45A86" w:rsidRPr="002E1631" w:rsidRDefault="00A45A86" w:rsidP="00A45A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общественного совета при министерстве по вопросу: "</w:t>
            </w:r>
            <w:r w:rsidRPr="00A45A86">
              <w:rPr>
                <w:rFonts w:ascii="Times New Roman" w:hAnsi="Times New Roman" w:cs="Times New Roman"/>
                <w:sz w:val="24"/>
                <w:szCs w:val="24"/>
              </w:rPr>
              <w:t>Об организации инклюзивного профессионального образования в Хабаровском крае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179" w:type="pct"/>
          </w:tcPr>
          <w:p w:rsidR="00A45A86" w:rsidRDefault="00A45A86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A45A86" w:rsidRPr="002E1631" w:rsidRDefault="00A45A86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Торжественная церемония награждения за достижения в сфере опеки и попечительства, защиты прав и интересов детей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организационного комитета по подготовке и проведению краевого родительского собрания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836754" w:rsidRPr="002E1631" w:rsidTr="002955D6">
        <w:tc>
          <w:tcPr>
            <w:tcW w:w="148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специалистов финансовых служб подведомственных учреждений "Исполнение бюджета за текущий период и основных задачах на плановый период. Повышение эффективности финансовой деятельности профессиональных образовательных организаций.</w:t>
            </w:r>
          </w:p>
        </w:tc>
        <w:tc>
          <w:tcPr>
            <w:tcW w:w="1179" w:type="pct"/>
          </w:tcPr>
          <w:p w:rsidR="00836754" w:rsidRPr="002E1631" w:rsidRDefault="00836754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widowControl w:val="0"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Краевое совещание в режиме ВКС "Представление инновационного педагогического опыта в деятельности дошкольных образовательных организаций края" 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Краевой семинар "Обновление содержания предмета "Технология": проблемы и пути решения"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Всероссийских спортивных соревнований и игр школьников "Президентские состязания"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Всероссийских спортивных соревнований и игр школьников "Президентские спортивные игры"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60-ый слет юных туристов-краеведов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V краевой Экологический марафон "Экодетство" в рамках Всероссийского детского экологического фестиваля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профессионального мастерства "Лучший преподаватель/мастер – 2019"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на лучшую организацию питания обучающихся в муниципальных общеобразовательных организациях края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среди общеобразовательных учреждений края на реализацию проекта работы с одаренными детьми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Дискуссионный форсайт-клуб "Фабрика миров: особенности реализации проекта в крае"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слет-соревнование "Школа-безопасности"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Форум педагогического сообщества края "РозеткаPRO" для преподавателей профессиональных образовательных организаций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акция "Добровольцы – детям"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54D0E" w:rsidRPr="002E1631" w:rsidTr="002955D6">
        <w:tc>
          <w:tcPr>
            <w:tcW w:w="148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Профилактическая операция "Внимание – дети"</w:t>
            </w:r>
          </w:p>
        </w:tc>
        <w:tc>
          <w:tcPr>
            <w:tcW w:w="1179" w:type="pct"/>
          </w:tcPr>
          <w:p w:rsidR="00954D0E" w:rsidRPr="002E1631" w:rsidRDefault="00954D0E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91FF9" w:rsidRPr="002E1631" w:rsidTr="002955D6">
        <w:tc>
          <w:tcPr>
            <w:tcW w:w="148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91FF9" w:rsidRPr="002E1631" w:rsidRDefault="00591FF9" w:rsidP="002E163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Выпускные вечера в общеобразовательных организациях края</w:t>
            </w:r>
          </w:p>
        </w:tc>
        <w:tc>
          <w:tcPr>
            <w:tcW w:w="1179" w:type="pct"/>
          </w:tcPr>
          <w:p w:rsidR="00591FF9" w:rsidRPr="002E1631" w:rsidRDefault="00591FF9" w:rsidP="002E16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91FF9" w:rsidRPr="002E1631" w:rsidTr="002955D6">
        <w:tc>
          <w:tcPr>
            <w:tcW w:w="148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по образовательным программам основного общего</w:t>
            </w:r>
            <w:r w:rsidR="00494A14">
              <w:rPr>
                <w:rFonts w:ascii="Times New Roman" w:hAnsi="Times New Roman" w:cs="Times New Roman"/>
                <w:sz w:val="24"/>
                <w:szCs w:val="24"/>
              </w:rPr>
              <w:t xml:space="preserve"> и среднего общего образования 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(основной этап)</w:t>
            </w:r>
          </w:p>
        </w:tc>
        <w:tc>
          <w:tcPr>
            <w:tcW w:w="1179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591FF9" w:rsidRPr="002E1631" w:rsidTr="002955D6">
        <w:tc>
          <w:tcPr>
            <w:tcW w:w="148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Смотр готовности приемных комиссий образовательных организаций высшего образования края к приемной компании 2019 года</w:t>
            </w:r>
          </w:p>
        </w:tc>
        <w:tc>
          <w:tcPr>
            <w:tcW w:w="1179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Совет ректоров вузов края и ЕАО</w:t>
            </w:r>
          </w:p>
        </w:tc>
      </w:tr>
      <w:tr w:rsidR="00591FF9" w:rsidRPr="002E1631" w:rsidTr="002955D6">
        <w:tc>
          <w:tcPr>
            <w:tcW w:w="148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Издание сборника материалов по итогам XXI краевого конкурса молодых ученых и аспирантов</w:t>
            </w:r>
          </w:p>
        </w:tc>
        <w:tc>
          <w:tcPr>
            <w:tcW w:w="1179" w:type="pct"/>
          </w:tcPr>
          <w:p w:rsidR="00591FF9" w:rsidRPr="002E1631" w:rsidRDefault="00591FF9" w:rsidP="002E1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Закупочные процедуры по определению организации-оператора для проведения независимой оц</w:t>
            </w:r>
            <w:r w:rsidR="000306C9">
              <w:rPr>
                <w:rFonts w:ascii="Times New Roman" w:hAnsi="Times New Roman" w:cs="Times New Roman"/>
                <w:sz w:val="24"/>
                <w:szCs w:val="24"/>
              </w:rPr>
              <w:t>енки качества</w:t>
            </w:r>
            <w:r w:rsidR="00427F74">
              <w:rPr>
                <w:rFonts w:ascii="Times New Roman" w:hAnsi="Times New Roman" w:cs="Times New Roman"/>
                <w:sz w:val="24"/>
                <w:szCs w:val="24"/>
              </w:rPr>
              <w:t xml:space="preserve"> в 2019 году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края "О назначении стипендий имени Н.Н. Муравьева-Амурского аспирантам (адъюнктам) образовательных организаций высшего образования и научных организаций края"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края "О присуждении в 2019 году премии Губернатора края в области научно-технической деятельности для молодых инженеров"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постановления Правительства края "О распределении субсидии из краевого бюджета бюджетам муниципальных образований края на реализацию мероприятий по повышению уровня обеспеченности муниципальных образовательных организаций элементами систем безопасности в 2019 году"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"Об установлении объемов и структуры приема в краевые профессиональные образовательные организации по основным программам профессионального обучения инвалидов и лиц с ограниченными возможностями здоровья, не имеющих основного общего образования или среднего общего образования, за счет бюджетных ассигнований краевого бюджета на 2020/2021 учебный год"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регионального этапа Всероссийского конкурса на лучшую общеобразовательную организацию, развивающую физическую культуру и спорт "Олимпиада начинается в школе"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подведении итогов проведения в 2017/2018 учебном году регионального заочного Всероссийского смотра-конкурса на лучшую постановку физкультурной работы и развитие массового спорта среди школьных спортивных клубов"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"О проведении открытого краевого конкурса вожатых (воспитателей) детских оздоровительных организаций "Путь к звездам"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ИЮЛЬ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по оценке эффективности деятельности руководителей государственных образовательных учреждений, подведомственных министерству, по итогам </w:t>
            </w:r>
            <w:r w:rsidRPr="002E16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 2019 г.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Бедикин А.В.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Бруцкий В.А.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Ханцевич О.Г.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Семянникова В.В.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Собеседование с руководителями профессиональных образовательных организаций по оценке их эффективности деятельности за первое полугодие 2019 года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Семянникова В.В.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семинар для индивидуальных предпринимателей "Образовательная среда как механизм реализации требований ФГОС ДО в работе с детьми"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Открытый краевой конкурс вожатых (воспитателей) детских оздоровительных организаций "Путь к звездам"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конкурс образовательных программ кадетской направленности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Участие команды края на межрегиональных соревнованиях "Школа безопасности"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Смотр готовности приемных комиссий профессиональных образовательных организаций края к приемной кампании 2019 года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Государственная итоговая аттестация по образовательным программам среднего общего образования (основной этап)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Кошельникова Е.Ю.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Краевая акция "Добровольцы – детям"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Краевая акция "Помоги собраться в школу"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Профилактическая операция "Внимание – дети"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Издание сборника материалов XX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Краевого конкурса молодых ученых и аспирантов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проекта распоряжения министерства "Об утверждении состава команд, направляемых для участия во Всероссийских спортивных соревнованиях (играх) школьников "Президентские состязания" и "Президентские спортивные игры" в Федеральные государственные бюджетные учреждения дополнительного образования "Всероссийский детский центр "Смена" и "Всероссийский детский центр "Орленок"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903E6D" w:rsidRPr="000644D2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8"/>
                <w:szCs w:val="24"/>
              </w:rPr>
            </w:pP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АВГУСТ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Августовская научно-практическая конференция педагогических работников края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  <w:shd w:val="clear" w:color="auto" w:fill="auto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Заседание комиссии по оценке эффективности деятельности руководителей профессиональных образовательных организаций, подведомственных министерству, по итогам первого полугодия 2019 года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Семянникова В.В.</w:t>
            </w:r>
          </w:p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Бруцкий В.А.</w:t>
            </w:r>
          </w:p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Ханцевич О.Г.</w:t>
            </w:r>
          </w:p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Бедикин А.В.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совета руководителей коррекционных учреждений "Развивающая образовательная среда и социальное партнерство как средство социализации и самоопределения школьников" 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Мельникова Т.В.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семинар-совещание "</w:t>
            </w:r>
            <w:r w:rsidRPr="002E16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Межрегиональные мероприятия по вопросам обновления содержания образования и технологий обучения"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03E6D" w:rsidRPr="002E1631" w:rsidRDefault="00903E6D" w:rsidP="00903E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pStyle w:val="af1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Межрегиональный семинар "Чему и как учиться сегодня для успеха завтра?"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widowControl w:val="0"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Межрегиональная научно-практическая конференция "Модернизация школьных библиотек как условие обеспечения современного качества образования" 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модельный семинар для педагогических работников "Особенности реализации адаптированной образовательной программы в условиях перехода с ФГОС НОО ОВЗ на ФГОС ОО"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Мельникова Т.В.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Региональный этап Всероссийского конкурса "Лучшая инклюзивная школа России"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Региональный этап 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Всероссийского конкурса "Школа – территория здоровья"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Региональный этап VII всероссийского заочного конкурса "Воспитатели России" 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Участие команды края на всероссийских соревнованиях "Школа безопасности"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"Разговор с министром" (актуальные вопросы образования в режиме ВКС)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Открытый краевой конкурс вожатых (воспитателей) детских оздоровительных организаций "Путь к звездам"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Смотр готовности приемных комиссий профессиональных образовательных организаций края к приемной кампании 2019 года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Краевая акция "Добровольцы – детям"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Профилактическая операция "Внимание – дети"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Краевая акция "Помоги собраться в школу"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акция "Гарантия права на образование – каждому подростку"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Издание методических рекомендаций к началу нового учебного года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СЕНТЯБРЬ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Расширенное заседание Правительства края по вопросу: "Национальный проект "Образование" в Хабаровском крае: подготовка кадров для промышленного роста"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коллегии министерства образования и науки края по вопросу: "Развитие цифровой образовательной среды в образовательных организациях Хабаровского края"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  <w:shd w:val="clear" w:color="auto" w:fill="auto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организационного комитета по присуждению премий Губернатора края в области профессионального образования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  <w:shd w:val="clear" w:color="auto" w:fill="auto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антинаркотической комиссии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Торжественные линейки, посвященные Дню знаний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  <w:shd w:val="clear" w:color="auto" w:fill="auto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Краевое итоговое совещание по вопросам организации детского отдыха в 2019 году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Собеседование по результатам деятельности органов местного самоуправления в 2018/2019 учебном году и задачам на 2019/ 2020 учебный год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с руководителями территориальных структурных подразделений опеки и попечительства по итогам работы за 9 месяцев 2018 года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с руководителями организаций для детей-сирот и детей, оставшихся без попечения родителей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Краевое итоговое совещание по вопросам организации детского отдыха в 2019 году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семинар-совещание для учителей истории, обществознания, химии и биологии, астрономии, педагогических работников, организующих свою деятельность с обучающими в очно-заочной формах обучения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этап Всероссийского конкурса "Лучшая инклюзивная школа России"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Специальная Олимпиада России. Легкая атлетика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во Всероссийской летней спартакиаде детей инвалидов по зрению "Республика спорт" в г. Новочебоксарск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Участие команды победителя регионального этапа для участия в финале Всероссийских спортивных игр школьников "Президентские спортивные игры"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Выставка профессиональных образовательных организаций края "Обрфест START-UP"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  <w:shd w:val="clear" w:color="auto" w:fill="auto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Молодежный образовательный форум "Инсайт"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Индивидуальное собеседование с руководителями территориальных структурных подразделений опеки и попечительства "Проблемы, перспективы, пути решения"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семинар-практикум по вопросам применения восстановительных технологий при разрешении конфликтов в детских коллективах образовательных организаций края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"Воспитатель года – 2019" (очный этап)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Государственная итоговая аттестация по образовательным программам основного общего и среднего общего образования (дополнительный период)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Кошельникова Е.Ю.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 безопасности в образовательных организациях края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Краевая акция "Помоги собраться в школу"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акция "Гарантия права на образование – каждому подростку"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Издание методических рекомендаций к началу нового учебного года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проекта распоряжения министерства "О проведении итогового совещания по вопросам организации детского отдыха в 2018 году"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проекта распоряжения министерства "Об организации направления детей для участия в общероссийской новогодней елке в Государственном Кремлёвском Дворце"</w:t>
            </w: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903E6D" w:rsidRPr="002E1631" w:rsidTr="002955D6">
        <w:tc>
          <w:tcPr>
            <w:tcW w:w="148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903E6D" w:rsidRPr="002E1631" w:rsidRDefault="00903E6D" w:rsidP="00903E6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9" w:type="pct"/>
          </w:tcPr>
          <w:p w:rsidR="00903E6D" w:rsidRPr="002E1631" w:rsidRDefault="00903E6D" w:rsidP="00903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AC412A" w:rsidP="005B11C2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4852" w:type="pct"/>
            <w:gridSpan w:val="2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ОКТЯБРЬ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Торжественный прием Губернатором края лучших учителей, посвященный Международному Дню учителя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Торжественный прием Губернатором края лауреатов премии в области профессионального образования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Ханцевич О.Г.</w:t>
            </w:r>
          </w:p>
        </w:tc>
      </w:tr>
    </w:tbl>
    <w:p w:rsidR="0071079C" w:rsidRDefault="0071079C">
      <w:r>
        <w:br w:type="page"/>
      </w:r>
    </w:p>
    <w:tbl>
      <w:tblPr>
        <w:tblStyle w:val="a3"/>
        <w:tblW w:w="5455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"/>
        <w:gridCol w:w="7497"/>
        <w:gridCol w:w="2406"/>
      </w:tblGrid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5B11C2" w:rsidRDefault="005B11C2" w:rsidP="005B11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9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Заседание общественного </w:t>
            </w:r>
            <w:proofErr w:type="gramStart"/>
            <w:r w:rsidRPr="001A49D8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вета по независимой оценке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</w:t>
            </w:r>
            <w:r w:rsidRPr="001A49D8">
              <w:rPr>
                <w:rFonts w:ascii="Times New Roman" w:eastAsia="Calibri" w:hAnsi="Times New Roman" w:cs="Times New Roman"/>
                <w:sz w:val="24"/>
                <w:szCs w:val="24"/>
              </w:rPr>
              <w:t>ства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вопросам:</w:t>
            </w:r>
          </w:p>
          <w:p w:rsidR="005B11C2" w:rsidRPr="001A49D8" w:rsidRDefault="005B11C2" w:rsidP="005B11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 </w:t>
            </w:r>
            <w:r w:rsidRPr="001A49D8">
              <w:rPr>
                <w:rFonts w:ascii="Times New Roman" w:eastAsia="Calibri" w:hAnsi="Times New Roman" w:cs="Times New Roman"/>
                <w:sz w:val="24"/>
                <w:szCs w:val="24"/>
              </w:rPr>
              <w:t>"О результатах проведения в 2019 году независимой оценки качества условий осуществления образовательной деятельности организациями, осуществляющими образовательную деятельность";</w:t>
            </w:r>
          </w:p>
          <w:p w:rsidR="005B11C2" w:rsidRPr="002E1631" w:rsidRDefault="005B11C2" w:rsidP="005B11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 </w:t>
            </w:r>
            <w:r w:rsidRPr="001A49D8">
              <w:rPr>
                <w:rFonts w:ascii="Times New Roman" w:eastAsia="Calibri" w:hAnsi="Times New Roman" w:cs="Times New Roman"/>
                <w:sz w:val="24"/>
                <w:szCs w:val="24"/>
              </w:rPr>
              <w:t>"О планировании работы общественного совета по независимой оценке качества на 2020 год"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краевого межведомственного координационного совета по развитию кадрового потенциала экономики края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Совещание с руководителями органов местного самоуправления, осуществляющих управление в сфере образования, по вопросам обеспечения комплексной безопасности в образовательных организациях края в режиме видеоконференцсвязи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Краевой семинар-совещание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E1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"Реализация Концепции развития школьных информационно-библиотечных центров: новые ориентиры"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Хлебникова В.Г. 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Апробация четвертого набора единых федеральных оценочных материалов учителями начальных классов и иностранных языков в рамках построения новой модели аттестации педагогических работников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региональный слет Хабаровского регионального отделения Общероссийской общественно-государственной детско-юношеской организации "Российское движение школьников"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Всероссийской олимпиады профессионального мастерства по 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укрупненной группе специальностей 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13.00.00 Электро- и теплоэнергетика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Всероссийской олимпиады профессионального мастерства по 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укрупненной группе специальностей </w:t>
            </w:r>
            <w:r w:rsidRPr="002E163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08.00.00 Техника и технологии строительства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этап Недели "Живой классики"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этап Всероссийского конкурса "Лучшая инклюзивная школа России"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Региональный этап X Всероссийского конкурса "Учитель здоровья России" (заочно)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snapToGri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Чемпионат Хабаровского края "Абилимпикс"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5B11C2" w:rsidRPr="002E1631" w:rsidRDefault="005B11C2" w:rsidP="005B11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Участие во Всероссийском профессиональном конкурсе 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"Учитель-дефектолог"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Всероссийском профессиональном конкурсе 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"Педагог-психолог России"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"Специальная Олимпиада России" (футбол)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Краевой семинар-совещание для специалистов органов местного самоуправления, курирующих вопросы дополнительного образования детей, руководителей, методистов муниципальных образовательных организаций дополнительного образования детей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Краевое родительское собрание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Краевая олимпиада по символике РФ и края среди учащихся старших классов общеобразовательных организаций, расположенных на территории края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Краевой конкурс на лучшую образовательную программу дошкольной образовательной организации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конкурс на лучшую развивающую образовательную среду в общеобразовательных организациях края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Мельникова Т.В.</w:t>
            </w:r>
          </w:p>
        </w:tc>
      </w:tr>
    </w:tbl>
    <w:p w:rsidR="0071079C" w:rsidRDefault="0071079C">
      <w:r>
        <w:br w:type="page"/>
      </w:r>
    </w:p>
    <w:tbl>
      <w:tblPr>
        <w:tblStyle w:val="a3"/>
        <w:tblW w:w="5455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"/>
        <w:gridCol w:w="7497"/>
        <w:gridCol w:w="2406"/>
      </w:tblGrid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Краевой форум "Образование и бизнес: диалог партнёров"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Общероссийская акция "Неделя без турникетов"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E7503E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Всероссийский урок безопасности школьников в сети интернет в общеобразовательных организациях края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E7503E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акция "Гарантия права на образование – каждому подростку"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E7503E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gramStart"/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gramEnd"/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уроки по финансовой грамотности" в общеобразовательных организациях края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5B11C2" w:rsidRPr="002E1631" w:rsidTr="002955D6">
        <w:tc>
          <w:tcPr>
            <w:tcW w:w="148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5B11C2" w:rsidRPr="002E1631" w:rsidRDefault="005B11C2" w:rsidP="005B11C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 качества подготовки обучающихся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(национальное исс</w:t>
            </w:r>
            <w:r w:rsidR="00450C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ледование качества образования)</w:t>
            </w:r>
          </w:p>
        </w:tc>
        <w:tc>
          <w:tcPr>
            <w:tcW w:w="1179" w:type="pct"/>
          </w:tcPr>
          <w:p w:rsidR="005B11C2" w:rsidRPr="002E1631" w:rsidRDefault="005B11C2" w:rsidP="005B11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Кошельникова Е.Ю.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A86F42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Отчет организации-оператора </w:t>
            </w:r>
            <w:r w:rsidR="00107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итогам проведения независимо</w:t>
            </w:r>
            <w:r w:rsidR="006D0E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="00107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оценки качества </w:t>
            </w:r>
            <w:r w:rsidR="002F14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2019 году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Ханцевич О.Г.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 распоряжения 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Губернатора края "О назначении премии Губернатора края в области профессионального образования в 2019 году"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Губернатора края "О присуждении премий Губернатора края в области профессионального образования в 2019 году"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НОЯБРЬ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Заседание коллегии министерства образования и науки края по вопросу: "Современная школа" – новые векторы развития"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Заседание общественного совета при министерстве по вопросу: "</w:t>
            </w:r>
            <w:r w:rsidRPr="005F738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 согласовании плана проведения министерством образования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науки края плано</w:t>
            </w:r>
            <w:r w:rsidRPr="005F738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вых проверок юридических лиц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индивидуальных предпринимате</w:t>
            </w:r>
            <w:r w:rsidRPr="005F738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лей на 2020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</w:t>
            </w:r>
          </w:p>
        </w:tc>
        <w:tc>
          <w:tcPr>
            <w:tcW w:w="1179" w:type="pct"/>
          </w:tcPr>
          <w:p w:rsidR="00450CC5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Москвин В.Г.</w:t>
            </w:r>
          </w:p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Заседание совета по назначению стипендий имени Н.Н. Муравьева-Амурского студентам (курсантам) образовательных организаций профессионального образования края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Заседание организационного комитета по итогам проведения краевого родительского собрания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государственных гражданских служащих министерства образования и науки края и руководителей учреждений, подведомственных министерству 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руководителей и специалистов финансовых служб подведомственных учреждений "Выполнение указов Президента Российской Федерации в части повышения заработной платы отдельных категорий работников образовательных учреждений в 2019 году. Исполнение краевого бюджета в 2018 году. Задачи на 2019 год"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Семянникова В.В.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33458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="00450CC5">
              <w:br w:type="page"/>
            </w:r>
            <w:r w:rsidR="00450CC5"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Семинар-совещание "О совершенствовании деятельности по исполнению законодательства о порядке рассмотрения обращений граждан и организаций" с руководителями и сотрудниками органов местного самоуправления, осуществляющих управление в сфере образования, краевых подведомственных учреждений, территориальных структурных подразделений опеки и попечительства (в форме вебинара)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Краевое совещание "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содержания дошкольного образования и способов взаимодействия между детьми и взрослыми с учетом требований ФГОС ДО"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Отраслевое совещание с участниками рынка по выявлению и устранению административных и организационных барьеров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Методический семинар для педагогических работников края по вопросам регионализации содержания образования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Всероссийский мастер-класс учителей родных, включая русский, языков – 2019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Участие в 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Всероссийском конкурсе "Школа – территория здоровья"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Специальная Олимпиада России. Бочче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Специальная Олимпиада России. Участие во Всероссийской Спартакиада по зимним видам спорта: лыжные гонки, скоростной бег на снегоступах, шорт-трек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Краевой семинар по вопросам обеспечения объективности </w:t>
            </w:r>
            <w:r w:rsidRPr="002E1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оценки образовательных результатов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Кошельникова Е.Ю.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Всероссийской олимпиады профессионального мастерства по 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укрупненной группе специальностей</w:t>
            </w:r>
            <w:r w:rsidRPr="002E163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24.00.00 Авиационная и ракетно-космическая техника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Всероссийской олимпиады профессионального мастерства по 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укрупненной группе специальностей 43.00.00 Сервис и туризм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VI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региональный чемпионат "Молодые профессионалы" (WorldSkills Russia)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450CC5" w:rsidRPr="002E1631" w:rsidRDefault="00450CC5" w:rsidP="00450CC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Чемпионат профессионального мастерства по стандартам WorldSkills для людей старше 50-ти лет "НАВЫКИ МУДРЫХ"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Краевой фестиваль по робототехнике "Робофест – Хабаровский край" – 2019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Краевой конкурс на лучшую организацию работы в организациях края по формированию здорового образа жизни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Краевой конкурс на лучшую образовательную программу дошкольной образовательной организации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Второй краевой этап общероссийской антинаркотической акции "Сообщи, где торгуют смертью!"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день самбо в общеобразовательных организациях края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Социально-психологического тестирования лиц, обучающихся в образовательных организациях края, направленного на раннее выявление немедицинского потребления наркотических средств и психотропных веществ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>
              <w:br w:type="page"/>
            </w: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проекта распоряжения Губернатора края "О назначении стипендий Губернатора края одаренным детям за успехи в области образовательной деятельности, культуры и спорта в 2019 году"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проекта распоряжения министерства "О назначении стипендии имени Н.Н. Муравьева-Амурского студентам (курсантам) образовательных организаций высшего образования и профессиональных образовательных организаций"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Подготовка проекта распоряжения министерства "О проведении конкурсных мероприятий в области науки и </w:t>
            </w:r>
            <w:proofErr w:type="gramStart"/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инноваций</w:t>
            </w:r>
            <w:proofErr w:type="gramEnd"/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торжественного приема для победителей Краевого конкурса молодых ученых и аспирантов и лауреатов премии Губернатора края в области науки и инноваций для молодых ученых"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проекта распоряжения министерства "Об утверждении состава группы детей, направляемых для участия в общероссийской новогодней елке в Государственном Кремлёвском Дворце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131677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8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4E3A" w:rsidRDefault="00DE4E3A">
      <w:r>
        <w:br w:type="page"/>
      </w:r>
    </w:p>
    <w:tbl>
      <w:tblPr>
        <w:tblStyle w:val="a3"/>
        <w:tblW w:w="5455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"/>
        <w:gridCol w:w="7497"/>
        <w:gridCol w:w="2406"/>
      </w:tblGrid>
      <w:tr w:rsidR="00450CC5" w:rsidRPr="002E1631" w:rsidTr="002955D6">
        <w:tc>
          <w:tcPr>
            <w:tcW w:w="148" w:type="pct"/>
          </w:tcPr>
          <w:p w:rsidR="00450CC5" w:rsidRPr="002E1631" w:rsidRDefault="002B70E1" w:rsidP="00450CC5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4852" w:type="pct"/>
            <w:gridSpan w:val="2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ДЕКАБРЬ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2B70E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738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Заседание общественного совета при министерстве по вопрос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ам</w:t>
            </w:r>
            <w:r w:rsidRPr="005F738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="009D74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 </w:t>
            </w:r>
            <w:r w:rsidRPr="005F738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 выполнении плана-графика за</w:t>
            </w:r>
            <w:r w:rsidRPr="00522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купок министерства образования и науки края в 2019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планировании закупок на 2020 </w:t>
            </w:r>
            <w:r w:rsidRPr="00522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</w:t>
            </w:r>
            <w:r w:rsidR="002B70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";</w:t>
            </w:r>
          </w:p>
          <w:p w:rsidR="00450CC5" w:rsidRPr="002E1631" w:rsidRDefault="00450CC5" w:rsidP="009D7432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 "О плане мероприятий министер</w:t>
            </w:r>
            <w:r w:rsidRPr="00522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ства образования и науки края по противодействию коррупции на 20</w:t>
            </w:r>
            <w:r w:rsidR="009D74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Pr="00522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</w:t>
            </w:r>
          </w:p>
        </w:tc>
        <w:tc>
          <w:tcPr>
            <w:tcW w:w="1179" w:type="pct"/>
          </w:tcPr>
          <w:p w:rsidR="00450CC5" w:rsidRDefault="00450CC5" w:rsidP="00450CC5">
            <w:pPr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Бедикин А.В.</w:t>
            </w:r>
          </w:p>
          <w:p w:rsidR="00450CC5" w:rsidRPr="002E1631" w:rsidRDefault="00450CC5" w:rsidP="00450CC5">
            <w:pPr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Заседание совета по присуждению премий Губернатора края в области науки и инноваций для молодых ученых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Шадуя Е.В.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Заседание краевого координационного совета по вопросам кадетского образования при Правительстве края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Вручение стипендий Губернатора края одаренным детям за успехи в области образовательной деятельности, культуры и спорта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"Разговор с министром" (актуальные вопросы образования в режиме ВКС)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совместно с общественными организациями "Международной ассоциацией дошкольных работников" о планировании совместной работы на 2019 год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детей в общероссийской новогодней елке в Государственном Кремлевском Дворце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ind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сборной команды края в Национальном чемпионате по профессиональному мастерству "Абилимпикс"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Всероссийской олимпиады профессионального мастерства по 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укрупненной группе специальностей 23.00.00 Техника и технологии наземного транспорта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Всероссийской олимпиады профессионального мастерства по </w:t>
            </w: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укрупненной группе специальностей 44.00.00 Образование и педагогические науки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Шадуя Е.В.</w:t>
            </w:r>
          </w:p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Щелкун Н.И.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Краевой этап всероссийского конкурса "За нравственный подвиг учителя"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Краевой конкурс на лучшую образовательную программу дошкольной образовательной организации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Краевая олимпиада на знание основ конституционного законодательства Российской Федерации среди учащихся общеобразовательных организаций, расположенных на территории края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Специальная Олимпиада России. Настольный теннис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Краевой этап всероссийского конкурса "За нравственный подвиг учителя"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Calibri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Краевая научно-практическая конференция "От цифровой школы к цифровой экономике Хабаровского края"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Итоговое сочинение (изложение) обучающихся 11-х (12-х) классов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Кошельникова Е.Ю.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образования и науки края "О реализации мероприятий по созданию в общеобразовательных организациях, подведомственных министерству образования и науки края, ун</w:t>
            </w:r>
            <w:r w:rsidR="002B70E1">
              <w:rPr>
                <w:rFonts w:ascii="Times New Roman" w:hAnsi="Times New Roman" w:cs="Times New Roman"/>
                <w:sz w:val="24"/>
                <w:szCs w:val="24"/>
              </w:rPr>
              <w:t xml:space="preserve">иверсальной безбарьерной среды 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в 2020 году"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ind w:right="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распоряжения министерства образования и науки края "О реализации мероприятий государственной программы Хабаровского края "Энергоэффективность и развитие энергетики в Хабаровском крае" в 2020 году"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проекта распоряжение министерства образования и науки края "О реализации мероприятий государственной программы Хабаровского края "Обеспечение общественной безопасности и противодействие пр</w:t>
            </w:r>
            <w:r w:rsidR="002B70E1">
              <w:rPr>
                <w:rFonts w:ascii="Times New Roman" w:hAnsi="Times New Roman" w:cs="Times New Roman"/>
                <w:sz w:val="24"/>
                <w:szCs w:val="24"/>
              </w:rPr>
              <w:t xml:space="preserve">еступности в Хабаровском крае" </w:t>
            </w: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в 2020 году"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ind w:firstLine="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Бруцкий В.А.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ЕЖЕМЕСЯЧНО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аттестационной комиссии министерства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Cs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ЕЖЕКВАРТАЛЬНО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Совещание рабочей группы по решению вопросов обеспечения жилищных прав и законных интересов детей-сирот, детей, оставшихся без попечения родителей и лиц из их числа, при заместителе Председателя Правительства края по социальным вопросам, по итогам работы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межведомственной комиссии по организации координации отдыха, оздоровления и занятости детей в крае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комиссии по распределению путевок в федеральные детские центры "Океан", "Орленок", "Артек" и "Смена"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комиссии по распределению путевок в Хабаровский краевой центр внешкольной работы "Созвездие"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комиссии по оценке эффективности деятельности руководителей организаций, осуществляющих образовательную деятельность по дополнительным общеобразовательным программам, подведомственных министерству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pStyle w:val="af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1631">
              <w:rPr>
                <w:rFonts w:ascii="Times New Roman" w:hAnsi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Совет руководителей коррекционных образовательных организаций края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Вебинары по вопросам оценки качества общего образования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ind w:firstLine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Кошельникова Е.Ю.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заседаниях: 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антинаркотической комиссии края и оперативного штаба края;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комиссии по делам несовершеннолетних и защите их прав при Правительстве края;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 межведомственной комиссии по профилактике правонарушений при Правительстве края;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координационном совещании по обеспечению правопорядка при Губернаторе края;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межведомственной комиссии Правительства края по обеспечению безопасности дорожного движения;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межведомственной рабочей группы по противодействию экстремистской деятельности при прокуратуре края;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межведомственной комиссии по организации координации отдыха, оздоровления и занятости детей в крае по вопросам организации и проведении зимних, весенних, летних, осенних каникул</w:t>
            </w:r>
          </w:p>
        </w:tc>
        <w:tc>
          <w:tcPr>
            <w:tcW w:w="1179" w:type="pct"/>
          </w:tcPr>
          <w:p w:rsidR="00076D17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076D17" w:rsidRPr="002E1631" w:rsidTr="002955D6">
        <w:tc>
          <w:tcPr>
            <w:tcW w:w="148" w:type="pct"/>
          </w:tcPr>
          <w:p w:rsidR="00076D17" w:rsidRPr="002E1631" w:rsidRDefault="00076D17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076D17" w:rsidRPr="002E1631" w:rsidRDefault="00076D17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pct"/>
          </w:tcPr>
          <w:p w:rsidR="00076D17" w:rsidRPr="002E1631" w:rsidRDefault="00076D17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b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4852" w:type="pct"/>
            <w:gridSpan w:val="2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ПО ПОЛУГОДИЯМ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363CE9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Заседание координационного совета по модернизации педагогического образования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Совет по вопросам общего и дополнительного образования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Региональный заочный Всероссийский смотр-конкурс на лучшую постановку физкультурной работы и развитие массового спорта среди школьных спортивных клубов (первое полугодие)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363CE9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b/>
                <w:color w:val="002060"/>
                <w:sz w:val="28"/>
                <w:szCs w:val="24"/>
              </w:rPr>
              <w:t>В ТЕЧЕНИЕ ГОДА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</w:p>
        </w:tc>
        <w:tc>
          <w:tcPr>
            <w:tcW w:w="3673" w:type="pct"/>
          </w:tcPr>
          <w:p w:rsidR="00450CC5" w:rsidRPr="00363CE9" w:rsidRDefault="00450CC5" w:rsidP="00450CC5">
            <w:pPr>
              <w:jc w:val="bot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FFD" w:rsidRPr="002E1631" w:rsidTr="002955D6">
        <w:tc>
          <w:tcPr>
            <w:tcW w:w="148" w:type="pct"/>
          </w:tcPr>
          <w:p w:rsidR="00DC1FFD" w:rsidRPr="002E1631" w:rsidRDefault="00B813D3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DC1FFD" w:rsidRPr="002E1631" w:rsidRDefault="00DC1FFD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государственной программы "Развитие образования в Хабаровском крае" до 2030 года</w:t>
            </w:r>
          </w:p>
        </w:tc>
        <w:tc>
          <w:tcPr>
            <w:tcW w:w="1179" w:type="pct"/>
          </w:tcPr>
          <w:p w:rsidR="00DC1FFD" w:rsidRDefault="00DC1FFD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Ханцевич О.Г.</w:t>
            </w:r>
          </w:p>
          <w:p w:rsidR="00DC1FFD" w:rsidRDefault="00DC1FFD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Бедикин А.В.</w:t>
            </w:r>
          </w:p>
          <w:p w:rsidR="00DC1FFD" w:rsidRPr="002E1631" w:rsidRDefault="00DC1FFD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Семянникова В.В.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Заседания конфликтной комиссии для проведения государственной итоговой аттестации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Кошельникова Е.Ю.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Заседания государственных экзаменационных комиссий края для проведения государственной итоговой аттестации по образовательным программам основного общего и среднего общего образования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Кошельникова Е.Ю.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Региональный этап Всероссийского конкурса на лучшую общеобразовательную организацию, развивающую физическую культуру и спорт "Олимпиада начинается в школе"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Краевой смотр-конкурс на лучшую организацию работы центров (служб) содействия трудоустройству выпускников профессиональных образовательных организаций и организаций высшего образования в 2019 году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Шадуя Е.В.</w:t>
            </w:r>
          </w:p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Щелкун Н.И.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Краевые мероприятия по мониторингу и анализу проведения детской оздоровительной кампании в крае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Краевой этап Всероссийского конкурса "Лучшая программа организации детского отдыха"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групп детей в профильных сменах федеральных детских центров "Океан", "Орленок", "Артек" и "Смена"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во Всероссийских вебинар-совещаниях по организации деятельности Российского движения школьников в крае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"Горячая линия" по вопросам: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 организации и проведения итогового сочинения (изложения), а также государственной итоговой аттестации выпускников 9-х, </w:t>
            </w: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11-х, (12-х) классов;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 приема (перевода) граждан на обучение по программам начального, основного и среднего общего образования;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 обучения граждан в краевых профессиональных образовательных организациях;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 незаконных сборов денежных средств;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 оказания платных образовательных услуг;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 оплаты труда работников муниципальных образовательных организаций, профессиональных образовательных организаций, детских домов и специальных коррекционных школ-интернатов;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 проведения независимой оценки качества образовательной деятельности организаций, осуществляющих образовательную деятельность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Кошельникова Е.Ю.</w:t>
            </w:r>
          </w:p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Шадуя Е.В.</w:t>
            </w:r>
          </w:p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Москвин В.Г.</w:t>
            </w:r>
          </w:p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Бедикин А.В.</w:t>
            </w:r>
          </w:p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Семянникова В.В.</w:t>
            </w:r>
          </w:p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Ханцевич О.Г.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предметных комиссий по проверке заданий с развернутым ответом государственной итоговой аттестации по образовательным программам основного общего и среднего общего образования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Кошельникова Е.Ю.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646ABB" w:rsidP="00646AB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50CC5" w:rsidRPr="002E1631">
              <w:rPr>
                <w:rFonts w:ascii="Times New Roman" w:hAnsi="Times New Roman" w:cs="Times New Roman"/>
                <w:sz w:val="24"/>
                <w:szCs w:val="24"/>
              </w:rPr>
              <w:t>нформационны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50CC5"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встреч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50CC5"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 с педагогическими работниками, студентами педагогических специальностей и направлений подготовки по вопросам трудоустройства, предоставления мер социальной поддержки 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акций, декадников, месячников по профилактике детского дорожно-транспортного травматизма в образовательных организациях края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по информированию педагогической общественности о мероприятиях по формированию и введения национальной системы учительского роста 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мероприятий информационно-просветительского характера, направленных на пропаганду здорового образа жизни, профилактику суицидального поведения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Заключение договоров на предоставление сберегательного капитала и образовательного кредита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Мониторинг кадрового обеспечения образовательных организаций края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Мониторинг потребности в улучшении жилищных условий работников образовательных организаций края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Издание методического пособия по итогам краевого конкурса на лучшую организацию воспитательной работы, направленной на формирование здорового образа жизни в профильных образовательных организациях в 2019 году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Издание методического пособия для специалистов образовательных организаций по вопросам профилактики зависимости от гаджетов и формирования мотивации к ведению здорового образа жизни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 буклетов для родителей (законных представителей) по вопросам повышения мотивации к учебе подростков, антинаркотической направленности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 социального плаката для информационной поддержки профилактической работы в образовательных организациях края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информационно-просветительских проектов по гармонизации детско-родительских отношений "Наука семейного счастья", "Безопасное взросление"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проектов Российского движения школьников "Краевая медиа школа", "Школьное онлайн радио", информационно-просветительского проекта "Точка знания", "Край добрых дел"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Хлебникова В.Г.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конкурсных комиссий: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 xml:space="preserve">- по отбору кандидатов для поступления на государственную гражданскую службу края в министерство; 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по проведению конкурсов на замещение должностей руководителей учреждений, подведомственных министерству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комиссий: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по установлению трудового стажа работникам, замещающим должности, не являющиеся должностями государственной гражданской службы края;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по соблюдению требований к служебному поведению государственных гражданских служащих и урегулированию конфликта интересов;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- по санаторно-курортному лечению;</w:t>
            </w:r>
          </w:p>
          <w:p w:rsidR="00450CC5" w:rsidRPr="002E1631" w:rsidRDefault="000A5CC7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50CC5" w:rsidRPr="002E1631">
              <w:rPr>
                <w:rFonts w:ascii="Times New Roman" w:hAnsi="Times New Roman" w:cs="Times New Roman"/>
                <w:sz w:val="24"/>
                <w:szCs w:val="24"/>
              </w:rPr>
              <w:t>наградной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Ханцевич О.Г.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Выездное изучение деятельности территориальных структурных подразделений опеки и попечительства муниципальных районов и городских округов: г. Хабаровск, г. Комсомольск-на-Амуре; районы: Ванинский, Советско-Гаванский, Хабаровский, Вяземский, Охотский, Амурский, Тугуро-Чумиканский, Нанайский, Аяно-Майский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lastRenderedPageBreak/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Выездной мониторинг деятельности служб психолого-педагогического сопровождения учреждений, реализующих АООП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Олифер О.О.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Контроль за соблюдением прав воспитанников краевых государственных организаций для детей-сирот и детей, оставшихся без попечения родителей № 5, 14, 32, 33, 27, 24, 28 и КГКОУ ШИ 4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Супервизия краевых государственных организаций для детей-сирот и детей, оставшихся без попечения родителей № 8, 10, 20, 21, 34, 35, 16 по вопросам подбора, подготовки и сопровождения замещающих семей, предоставления сведений о детях региональному оператору государственного банка данных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Жигарева Т.В.</w:t>
            </w:r>
          </w:p>
        </w:tc>
      </w:tr>
      <w:tr w:rsidR="00450CC5" w:rsidRPr="002E1631" w:rsidTr="002955D6">
        <w:tc>
          <w:tcPr>
            <w:tcW w:w="148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color w:val="9CC2E5" w:themeColor="accent1" w:themeTint="99"/>
                <w:sz w:val="24"/>
                <w:szCs w:val="24"/>
              </w:rPr>
              <w:t>▪</w:t>
            </w:r>
          </w:p>
        </w:tc>
        <w:tc>
          <w:tcPr>
            <w:tcW w:w="3673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Подготовка проектов распоряжений министерства "О направлении детей в федеральные детские центры "Океан", "Орленок", "Смена", "Артек"</w:t>
            </w:r>
          </w:p>
        </w:tc>
        <w:tc>
          <w:tcPr>
            <w:tcW w:w="1179" w:type="pct"/>
          </w:tcPr>
          <w:p w:rsidR="00450CC5" w:rsidRPr="002E1631" w:rsidRDefault="00450CC5" w:rsidP="00450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631">
              <w:rPr>
                <w:rFonts w:ascii="Times New Roman" w:hAnsi="Times New Roman" w:cs="Times New Roman"/>
                <w:sz w:val="24"/>
                <w:szCs w:val="24"/>
              </w:rPr>
              <w:t>Хлебникова В.Г.</w:t>
            </w:r>
          </w:p>
        </w:tc>
      </w:tr>
    </w:tbl>
    <w:p w:rsidR="00D17E75" w:rsidRPr="008C20E6" w:rsidRDefault="00D17E75" w:rsidP="004138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17E75" w:rsidRPr="008C20E6" w:rsidSect="00D35C88">
      <w:headerReference w:type="default" r:id="rId28"/>
      <w:headerReference w:type="first" r:id="rId29"/>
      <w:pgSz w:w="11906" w:h="16838"/>
      <w:pgMar w:top="1134" w:right="567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C51" w:rsidRDefault="00484C51" w:rsidP="00065587">
      <w:pPr>
        <w:spacing w:after="0" w:line="240" w:lineRule="auto"/>
      </w:pPr>
      <w:r>
        <w:separator/>
      </w:r>
    </w:p>
  </w:endnote>
  <w:endnote w:type="continuationSeparator" w:id="0">
    <w:p w:rsidR="00484C51" w:rsidRDefault="00484C51" w:rsidP="00065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C51" w:rsidRDefault="00484C51" w:rsidP="00065587">
      <w:pPr>
        <w:spacing w:after="0" w:line="240" w:lineRule="auto"/>
      </w:pPr>
      <w:r>
        <w:separator/>
      </w:r>
    </w:p>
  </w:footnote>
  <w:footnote w:type="continuationSeparator" w:id="0">
    <w:p w:rsidR="00484C51" w:rsidRDefault="00484C51" w:rsidP="00065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6352760"/>
      <w:docPartObj>
        <w:docPartGallery w:val="Page Numbers (Top of Page)"/>
        <w:docPartUnique/>
      </w:docPartObj>
    </w:sdtPr>
    <w:sdtEndPr/>
    <w:sdtContent>
      <w:p w:rsidR="00915D68" w:rsidRDefault="00915D6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60C2">
          <w:rPr>
            <w:noProof/>
          </w:rPr>
          <w:t>2</w:t>
        </w:r>
        <w:r>
          <w:fldChar w:fldCharType="end"/>
        </w:r>
      </w:p>
    </w:sdtContent>
  </w:sdt>
  <w:p w:rsidR="00915D68" w:rsidRDefault="00915D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8745319"/>
      <w:docPartObj>
        <w:docPartGallery w:val="Page Numbers (Top of Page)"/>
        <w:docPartUnique/>
      </w:docPartObj>
    </w:sdtPr>
    <w:sdtEndPr/>
    <w:sdtContent>
      <w:p w:rsidR="00915D68" w:rsidRDefault="00484C51">
        <w:pPr>
          <w:pStyle w:val="a6"/>
          <w:jc w:val="center"/>
        </w:pPr>
      </w:p>
    </w:sdtContent>
  </w:sdt>
  <w:p w:rsidR="00915D68" w:rsidRDefault="00915D6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5CC7043"/>
    <w:multiLevelType w:val="hybridMultilevel"/>
    <w:tmpl w:val="30688B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C7B18"/>
    <w:multiLevelType w:val="hybridMultilevel"/>
    <w:tmpl w:val="3210D5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75CAA"/>
    <w:multiLevelType w:val="hybridMultilevel"/>
    <w:tmpl w:val="91BC4A04"/>
    <w:lvl w:ilvl="0" w:tplc="B29EFF8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7CA63FB1"/>
    <w:multiLevelType w:val="hybridMultilevel"/>
    <w:tmpl w:val="5C22F934"/>
    <w:lvl w:ilvl="0" w:tplc="048495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5B8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8E3"/>
    <w:rsid w:val="00007C28"/>
    <w:rsid w:val="00023B57"/>
    <w:rsid w:val="00027BB0"/>
    <w:rsid w:val="000306C9"/>
    <w:rsid w:val="00032AD9"/>
    <w:rsid w:val="000334D5"/>
    <w:rsid w:val="00035D1E"/>
    <w:rsid w:val="00046904"/>
    <w:rsid w:val="00052DEF"/>
    <w:rsid w:val="00056D14"/>
    <w:rsid w:val="00062E0C"/>
    <w:rsid w:val="000644D2"/>
    <w:rsid w:val="00065587"/>
    <w:rsid w:val="000673A2"/>
    <w:rsid w:val="00074880"/>
    <w:rsid w:val="00076D17"/>
    <w:rsid w:val="00077482"/>
    <w:rsid w:val="00082FE3"/>
    <w:rsid w:val="00083C28"/>
    <w:rsid w:val="00083FEF"/>
    <w:rsid w:val="00085333"/>
    <w:rsid w:val="00092F6B"/>
    <w:rsid w:val="00094324"/>
    <w:rsid w:val="000964E8"/>
    <w:rsid w:val="000A19A5"/>
    <w:rsid w:val="000A19DB"/>
    <w:rsid w:val="000A2553"/>
    <w:rsid w:val="000A5CC7"/>
    <w:rsid w:val="000A7557"/>
    <w:rsid w:val="000A7B2A"/>
    <w:rsid w:val="000B10A3"/>
    <w:rsid w:val="000B47EF"/>
    <w:rsid w:val="000B6374"/>
    <w:rsid w:val="000C0BF2"/>
    <w:rsid w:val="000D4569"/>
    <w:rsid w:val="000E0D55"/>
    <w:rsid w:val="000E1A34"/>
    <w:rsid w:val="000E2BA1"/>
    <w:rsid w:val="000E3D11"/>
    <w:rsid w:val="000E4C97"/>
    <w:rsid w:val="000E5CA5"/>
    <w:rsid w:val="000F121B"/>
    <w:rsid w:val="0010726C"/>
    <w:rsid w:val="00107A55"/>
    <w:rsid w:val="00110CC9"/>
    <w:rsid w:val="00110D2A"/>
    <w:rsid w:val="001129A8"/>
    <w:rsid w:val="001129C7"/>
    <w:rsid w:val="00115E34"/>
    <w:rsid w:val="001239D6"/>
    <w:rsid w:val="001243A0"/>
    <w:rsid w:val="00127AB5"/>
    <w:rsid w:val="00131677"/>
    <w:rsid w:val="00132106"/>
    <w:rsid w:val="00132DBB"/>
    <w:rsid w:val="00134596"/>
    <w:rsid w:val="0013598F"/>
    <w:rsid w:val="00142772"/>
    <w:rsid w:val="001439EC"/>
    <w:rsid w:val="00152B27"/>
    <w:rsid w:val="001537F9"/>
    <w:rsid w:val="00155065"/>
    <w:rsid w:val="001566A7"/>
    <w:rsid w:val="00161170"/>
    <w:rsid w:val="00167811"/>
    <w:rsid w:val="00170AB0"/>
    <w:rsid w:val="00174205"/>
    <w:rsid w:val="001803C9"/>
    <w:rsid w:val="0018741E"/>
    <w:rsid w:val="00194CBE"/>
    <w:rsid w:val="00197F93"/>
    <w:rsid w:val="001A49D8"/>
    <w:rsid w:val="001A73B2"/>
    <w:rsid w:val="001B19B3"/>
    <w:rsid w:val="001B1B18"/>
    <w:rsid w:val="001B3E5F"/>
    <w:rsid w:val="001C3E47"/>
    <w:rsid w:val="001C603F"/>
    <w:rsid w:val="001D7321"/>
    <w:rsid w:val="001D77F7"/>
    <w:rsid w:val="001D7F41"/>
    <w:rsid w:val="001E065A"/>
    <w:rsid w:val="001E5AEC"/>
    <w:rsid w:val="001E70F0"/>
    <w:rsid w:val="001E7807"/>
    <w:rsid w:val="001F3EE0"/>
    <w:rsid w:val="001F4DCB"/>
    <w:rsid w:val="001F6DAE"/>
    <w:rsid w:val="001F7476"/>
    <w:rsid w:val="001F7E2A"/>
    <w:rsid w:val="0020258B"/>
    <w:rsid w:val="002061B4"/>
    <w:rsid w:val="00222AE4"/>
    <w:rsid w:val="00223687"/>
    <w:rsid w:val="002419F7"/>
    <w:rsid w:val="00247BDA"/>
    <w:rsid w:val="002604BF"/>
    <w:rsid w:val="00260BD2"/>
    <w:rsid w:val="00263945"/>
    <w:rsid w:val="00266975"/>
    <w:rsid w:val="0027050E"/>
    <w:rsid w:val="00272B58"/>
    <w:rsid w:val="00277617"/>
    <w:rsid w:val="00277E20"/>
    <w:rsid w:val="00281622"/>
    <w:rsid w:val="00284C81"/>
    <w:rsid w:val="00285E16"/>
    <w:rsid w:val="00286172"/>
    <w:rsid w:val="00295250"/>
    <w:rsid w:val="002955D6"/>
    <w:rsid w:val="00295B75"/>
    <w:rsid w:val="002A0428"/>
    <w:rsid w:val="002A08C5"/>
    <w:rsid w:val="002A707E"/>
    <w:rsid w:val="002B1353"/>
    <w:rsid w:val="002B6E8F"/>
    <w:rsid w:val="002B70E1"/>
    <w:rsid w:val="002C0CBF"/>
    <w:rsid w:val="002C284B"/>
    <w:rsid w:val="002C55C1"/>
    <w:rsid w:val="002D0A19"/>
    <w:rsid w:val="002E0984"/>
    <w:rsid w:val="002E1631"/>
    <w:rsid w:val="002E211D"/>
    <w:rsid w:val="002F1414"/>
    <w:rsid w:val="002F2819"/>
    <w:rsid w:val="002F4ECE"/>
    <w:rsid w:val="002F59A2"/>
    <w:rsid w:val="0031093F"/>
    <w:rsid w:val="003117F8"/>
    <w:rsid w:val="00314DAA"/>
    <w:rsid w:val="00316952"/>
    <w:rsid w:val="00316CFE"/>
    <w:rsid w:val="00322E71"/>
    <w:rsid w:val="00324C66"/>
    <w:rsid w:val="00325C80"/>
    <w:rsid w:val="00330FE9"/>
    <w:rsid w:val="003310D7"/>
    <w:rsid w:val="003313C5"/>
    <w:rsid w:val="00331F1E"/>
    <w:rsid w:val="00333EAF"/>
    <w:rsid w:val="00334585"/>
    <w:rsid w:val="00337CB6"/>
    <w:rsid w:val="003410DD"/>
    <w:rsid w:val="0034296D"/>
    <w:rsid w:val="0034385C"/>
    <w:rsid w:val="00354AA2"/>
    <w:rsid w:val="00355C44"/>
    <w:rsid w:val="003610E3"/>
    <w:rsid w:val="00363CE9"/>
    <w:rsid w:val="00366B78"/>
    <w:rsid w:val="00371B3A"/>
    <w:rsid w:val="00375631"/>
    <w:rsid w:val="0037598F"/>
    <w:rsid w:val="003832A9"/>
    <w:rsid w:val="00383EA7"/>
    <w:rsid w:val="0038582C"/>
    <w:rsid w:val="00393EBD"/>
    <w:rsid w:val="003951B8"/>
    <w:rsid w:val="0039573B"/>
    <w:rsid w:val="00397BCD"/>
    <w:rsid w:val="003A27AB"/>
    <w:rsid w:val="003A726C"/>
    <w:rsid w:val="003B5B8B"/>
    <w:rsid w:val="003B7994"/>
    <w:rsid w:val="003C22C9"/>
    <w:rsid w:val="003C2ECE"/>
    <w:rsid w:val="003C634A"/>
    <w:rsid w:val="003C6BEB"/>
    <w:rsid w:val="003D1D54"/>
    <w:rsid w:val="003D48FF"/>
    <w:rsid w:val="003D7F6F"/>
    <w:rsid w:val="003E014A"/>
    <w:rsid w:val="003E39EA"/>
    <w:rsid w:val="004003BB"/>
    <w:rsid w:val="00407861"/>
    <w:rsid w:val="00407C78"/>
    <w:rsid w:val="004101CC"/>
    <w:rsid w:val="0041386D"/>
    <w:rsid w:val="004147CA"/>
    <w:rsid w:val="004152CD"/>
    <w:rsid w:val="00423E0A"/>
    <w:rsid w:val="00427F74"/>
    <w:rsid w:val="0043192D"/>
    <w:rsid w:val="0043385C"/>
    <w:rsid w:val="004407AC"/>
    <w:rsid w:val="00447050"/>
    <w:rsid w:val="00450CC5"/>
    <w:rsid w:val="00451816"/>
    <w:rsid w:val="0045388C"/>
    <w:rsid w:val="004566B9"/>
    <w:rsid w:val="0046280F"/>
    <w:rsid w:val="00466254"/>
    <w:rsid w:val="00471D5A"/>
    <w:rsid w:val="00473531"/>
    <w:rsid w:val="00484ACF"/>
    <w:rsid w:val="00484C51"/>
    <w:rsid w:val="00485613"/>
    <w:rsid w:val="00490762"/>
    <w:rsid w:val="00494A14"/>
    <w:rsid w:val="004B1832"/>
    <w:rsid w:val="004B47DD"/>
    <w:rsid w:val="004B52E6"/>
    <w:rsid w:val="004B5335"/>
    <w:rsid w:val="004C1AEF"/>
    <w:rsid w:val="004C327A"/>
    <w:rsid w:val="004D33EA"/>
    <w:rsid w:val="004E098A"/>
    <w:rsid w:val="004E7906"/>
    <w:rsid w:val="004E7B07"/>
    <w:rsid w:val="004F2479"/>
    <w:rsid w:val="00500108"/>
    <w:rsid w:val="00510F09"/>
    <w:rsid w:val="005120C2"/>
    <w:rsid w:val="00512EA5"/>
    <w:rsid w:val="005155B2"/>
    <w:rsid w:val="005210AD"/>
    <w:rsid w:val="005221F2"/>
    <w:rsid w:val="00525428"/>
    <w:rsid w:val="005366E6"/>
    <w:rsid w:val="00540548"/>
    <w:rsid w:val="005432C0"/>
    <w:rsid w:val="00545DB8"/>
    <w:rsid w:val="00555BD1"/>
    <w:rsid w:val="005562F7"/>
    <w:rsid w:val="005563E6"/>
    <w:rsid w:val="00562783"/>
    <w:rsid w:val="0056432D"/>
    <w:rsid w:val="00573FCF"/>
    <w:rsid w:val="005846EE"/>
    <w:rsid w:val="00591DB6"/>
    <w:rsid w:val="00591FF9"/>
    <w:rsid w:val="005A5FC3"/>
    <w:rsid w:val="005A6D40"/>
    <w:rsid w:val="005B11C2"/>
    <w:rsid w:val="005B2283"/>
    <w:rsid w:val="005B45AA"/>
    <w:rsid w:val="005B5D08"/>
    <w:rsid w:val="005B6DEB"/>
    <w:rsid w:val="005C5A44"/>
    <w:rsid w:val="005E5267"/>
    <w:rsid w:val="005E6F39"/>
    <w:rsid w:val="005F2544"/>
    <w:rsid w:val="005F4724"/>
    <w:rsid w:val="005F7389"/>
    <w:rsid w:val="00603211"/>
    <w:rsid w:val="0060654B"/>
    <w:rsid w:val="006145DA"/>
    <w:rsid w:val="006156B8"/>
    <w:rsid w:val="00620111"/>
    <w:rsid w:val="00624246"/>
    <w:rsid w:val="006310FE"/>
    <w:rsid w:val="006334F3"/>
    <w:rsid w:val="00636BD1"/>
    <w:rsid w:val="00637D98"/>
    <w:rsid w:val="00645F76"/>
    <w:rsid w:val="00646395"/>
    <w:rsid w:val="00646ABB"/>
    <w:rsid w:val="00646BF1"/>
    <w:rsid w:val="00646D17"/>
    <w:rsid w:val="00647BB8"/>
    <w:rsid w:val="00661A7A"/>
    <w:rsid w:val="006751F6"/>
    <w:rsid w:val="006769CD"/>
    <w:rsid w:val="006805F6"/>
    <w:rsid w:val="0069304E"/>
    <w:rsid w:val="006A2492"/>
    <w:rsid w:val="006A5D43"/>
    <w:rsid w:val="006A67F7"/>
    <w:rsid w:val="006B018F"/>
    <w:rsid w:val="006B0B01"/>
    <w:rsid w:val="006B195B"/>
    <w:rsid w:val="006B5BB4"/>
    <w:rsid w:val="006B6922"/>
    <w:rsid w:val="006C42F2"/>
    <w:rsid w:val="006C5E34"/>
    <w:rsid w:val="006C6721"/>
    <w:rsid w:val="006C6896"/>
    <w:rsid w:val="006D00A0"/>
    <w:rsid w:val="006D0EB1"/>
    <w:rsid w:val="006D2748"/>
    <w:rsid w:val="006D362E"/>
    <w:rsid w:val="006D539A"/>
    <w:rsid w:val="006D71C4"/>
    <w:rsid w:val="006F0D3D"/>
    <w:rsid w:val="006F687E"/>
    <w:rsid w:val="00700820"/>
    <w:rsid w:val="007012EE"/>
    <w:rsid w:val="00701DF7"/>
    <w:rsid w:val="00705151"/>
    <w:rsid w:val="00707CC7"/>
    <w:rsid w:val="00707DB1"/>
    <w:rsid w:val="0071079C"/>
    <w:rsid w:val="00711B63"/>
    <w:rsid w:val="00711C36"/>
    <w:rsid w:val="00714600"/>
    <w:rsid w:val="00720227"/>
    <w:rsid w:val="00723EBE"/>
    <w:rsid w:val="007274D8"/>
    <w:rsid w:val="007337FE"/>
    <w:rsid w:val="00734138"/>
    <w:rsid w:val="007346D3"/>
    <w:rsid w:val="007450D8"/>
    <w:rsid w:val="00745824"/>
    <w:rsid w:val="007525A2"/>
    <w:rsid w:val="00754324"/>
    <w:rsid w:val="00754E09"/>
    <w:rsid w:val="00760583"/>
    <w:rsid w:val="00761BAF"/>
    <w:rsid w:val="00770890"/>
    <w:rsid w:val="00770E2A"/>
    <w:rsid w:val="00773876"/>
    <w:rsid w:val="0077394C"/>
    <w:rsid w:val="00776D18"/>
    <w:rsid w:val="00777DED"/>
    <w:rsid w:val="00781556"/>
    <w:rsid w:val="007817FA"/>
    <w:rsid w:val="0078410F"/>
    <w:rsid w:val="007A23DC"/>
    <w:rsid w:val="007A4BAB"/>
    <w:rsid w:val="007A56FA"/>
    <w:rsid w:val="007B3812"/>
    <w:rsid w:val="007B7424"/>
    <w:rsid w:val="007C0F85"/>
    <w:rsid w:val="007C653A"/>
    <w:rsid w:val="007C75C9"/>
    <w:rsid w:val="007C78C2"/>
    <w:rsid w:val="007D0A1B"/>
    <w:rsid w:val="007D3D5D"/>
    <w:rsid w:val="007D5E38"/>
    <w:rsid w:val="007E012D"/>
    <w:rsid w:val="007E12E4"/>
    <w:rsid w:val="007E55D0"/>
    <w:rsid w:val="00802C72"/>
    <w:rsid w:val="0080763C"/>
    <w:rsid w:val="00813DB7"/>
    <w:rsid w:val="008227A9"/>
    <w:rsid w:val="00822E65"/>
    <w:rsid w:val="008272A8"/>
    <w:rsid w:val="008300A4"/>
    <w:rsid w:val="00836754"/>
    <w:rsid w:val="008407BD"/>
    <w:rsid w:val="00844E9A"/>
    <w:rsid w:val="00854481"/>
    <w:rsid w:val="00860A39"/>
    <w:rsid w:val="00861DAC"/>
    <w:rsid w:val="00865B5B"/>
    <w:rsid w:val="00873C06"/>
    <w:rsid w:val="0087573B"/>
    <w:rsid w:val="00876ED4"/>
    <w:rsid w:val="008922BB"/>
    <w:rsid w:val="00894E59"/>
    <w:rsid w:val="008A30C7"/>
    <w:rsid w:val="008A38E8"/>
    <w:rsid w:val="008A6D08"/>
    <w:rsid w:val="008C1D6C"/>
    <w:rsid w:val="008C20E6"/>
    <w:rsid w:val="008C2249"/>
    <w:rsid w:val="008C6384"/>
    <w:rsid w:val="008D01C4"/>
    <w:rsid w:val="008D2407"/>
    <w:rsid w:val="008D60C2"/>
    <w:rsid w:val="008E2B72"/>
    <w:rsid w:val="008E37BE"/>
    <w:rsid w:val="008E3EBF"/>
    <w:rsid w:val="008E6786"/>
    <w:rsid w:val="008F0725"/>
    <w:rsid w:val="00901EFF"/>
    <w:rsid w:val="00903E6D"/>
    <w:rsid w:val="00904C2F"/>
    <w:rsid w:val="009056AA"/>
    <w:rsid w:val="00915D68"/>
    <w:rsid w:val="00925F6B"/>
    <w:rsid w:val="00934046"/>
    <w:rsid w:val="00934435"/>
    <w:rsid w:val="00934675"/>
    <w:rsid w:val="00934D1A"/>
    <w:rsid w:val="0094163F"/>
    <w:rsid w:val="00942192"/>
    <w:rsid w:val="00944BE4"/>
    <w:rsid w:val="00944C6E"/>
    <w:rsid w:val="00945F5B"/>
    <w:rsid w:val="00952BA9"/>
    <w:rsid w:val="00953568"/>
    <w:rsid w:val="00954D0E"/>
    <w:rsid w:val="00956692"/>
    <w:rsid w:val="00960FC7"/>
    <w:rsid w:val="00963B5F"/>
    <w:rsid w:val="00965FD5"/>
    <w:rsid w:val="00970E43"/>
    <w:rsid w:val="0098320C"/>
    <w:rsid w:val="009851FC"/>
    <w:rsid w:val="00987887"/>
    <w:rsid w:val="00990A2B"/>
    <w:rsid w:val="00992A65"/>
    <w:rsid w:val="00995DED"/>
    <w:rsid w:val="00996479"/>
    <w:rsid w:val="00997937"/>
    <w:rsid w:val="009A210E"/>
    <w:rsid w:val="009A3F82"/>
    <w:rsid w:val="009A4A7E"/>
    <w:rsid w:val="009B2389"/>
    <w:rsid w:val="009C2ECA"/>
    <w:rsid w:val="009C4368"/>
    <w:rsid w:val="009C57D8"/>
    <w:rsid w:val="009C5E9A"/>
    <w:rsid w:val="009C7A9D"/>
    <w:rsid w:val="009D0E4A"/>
    <w:rsid w:val="009D20A7"/>
    <w:rsid w:val="009D7432"/>
    <w:rsid w:val="009D75B1"/>
    <w:rsid w:val="009E594F"/>
    <w:rsid w:val="009E76FA"/>
    <w:rsid w:val="009F1B31"/>
    <w:rsid w:val="009F1F13"/>
    <w:rsid w:val="00A047B2"/>
    <w:rsid w:val="00A05020"/>
    <w:rsid w:val="00A1193B"/>
    <w:rsid w:val="00A13C67"/>
    <w:rsid w:val="00A24E22"/>
    <w:rsid w:val="00A304C5"/>
    <w:rsid w:val="00A31FA3"/>
    <w:rsid w:val="00A33196"/>
    <w:rsid w:val="00A33F4B"/>
    <w:rsid w:val="00A415F2"/>
    <w:rsid w:val="00A4388E"/>
    <w:rsid w:val="00A45A86"/>
    <w:rsid w:val="00A51720"/>
    <w:rsid w:val="00A550C0"/>
    <w:rsid w:val="00A6069E"/>
    <w:rsid w:val="00A65F24"/>
    <w:rsid w:val="00A67B10"/>
    <w:rsid w:val="00A70B7D"/>
    <w:rsid w:val="00A748F3"/>
    <w:rsid w:val="00A815EF"/>
    <w:rsid w:val="00A840EE"/>
    <w:rsid w:val="00A86F42"/>
    <w:rsid w:val="00A87F73"/>
    <w:rsid w:val="00A92AB6"/>
    <w:rsid w:val="00A94934"/>
    <w:rsid w:val="00A957FB"/>
    <w:rsid w:val="00AA1685"/>
    <w:rsid w:val="00AA42DA"/>
    <w:rsid w:val="00AA46E6"/>
    <w:rsid w:val="00AA6362"/>
    <w:rsid w:val="00AA7B5E"/>
    <w:rsid w:val="00AC412A"/>
    <w:rsid w:val="00AC5C76"/>
    <w:rsid w:val="00AC677C"/>
    <w:rsid w:val="00AD51F7"/>
    <w:rsid w:val="00AE11B5"/>
    <w:rsid w:val="00AF4AFA"/>
    <w:rsid w:val="00AF587A"/>
    <w:rsid w:val="00B003B3"/>
    <w:rsid w:val="00B04292"/>
    <w:rsid w:val="00B04F9A"/>
    <w:rsid w:val="00B050DE"/>
    <w:rsid w:val="00B06094"/>
    <w:rsid w:val="00B0672E"/>
    <w:rsid w:val="00B15568"/>
    <w:rsid w:val="00B2068B"/>
    <w:rsid w:val="00B214DF"/>
    <w:rsid w:val="00B23CFD"/>
    <w:rsid w:val="00B279A4"/>
    <w:rsid w:val="00B31586"/>
    <w:rsid w:val="00B44DC8"/>
    <w:rsid w:val="00B51903"/>
    <w:rsid w:val="00B52C0D"/>
    <w:rsid w:val="00B55D5C"/>
    <w:rsid w:val="00B60FC9"/>
    <w:rsid w:val="00B71369"/>
    <w:rsid w:val="00B71FDB"/>
    <w:rsid w:val="00B77C52"/>
    <w:rsid w:val="00B813D3"/>
    <w:rsid w:val="00B849AD"/>
    <w:rsid w:val="00B90957"/>
    <w:rsid w:val="00B9540A"/>
    <w:rsid w:val="00BD3824"/>
    <w:rsid w:val="00BD7E21"/>
    <w:rsid w:val="00BE0F56"/>
    <w:rsid w:val="00BF2C4B"/>
    <w:rsid w:val="00BF3C68"/>
    <w:rsid w:val="00C02D4B"/>
    <w:rsid w:val="00C033D9"/>
    <w:rsid w:val="00C07CCB"/>
    <w:rsid w:val="00C1077D"/>
    <w:rsid w:val="00C11000"/>
    <w:rsid w:val="00C141B9"/>
    <w:rsid w:val="00C1681D"/>
    <w:rsid w:val="00C177B5"/>
    <w:rsid w:val="00C26A94"/>
    <w:rsid w:val="00C271FC"/>
    <w:rsid w:val="00C31755"/>
    <w:rsid w:val="00C33512"/>
    <w:rsid w:val="00C352A8"/>
    <w:rsid w:val="00C37205"/>
    <w:rsid w:val="00C436AA"/>
    <w:rsid w:val="00C45B0F"/>
    <w:rsid w:val="00C47481"/>
    <w:rsid w:val="00C47997"/>
    <w:rsid w:val="00C62B57"/>
    <w:rsid w:val="00C648EE"/>
    <w:rsid w:val="00C650F7"/>
    <w:rsid w:val="00C65DA1"/>
    <w:rsid w:val="00C72553"/>
    <w:rsid w:val="00C74C4E"/>
    <w:rsid w:val="00C8193E"/>
    <w:rsid w:val="00C86290"/>
    <w:rsid w:val="00C920FC"/>
    <w:rsid w:val="00C92A4A"/>
    <w:rsid w:val="00C95045"/>
    <w:rsid w:val="00C95F10"/>
    <w:rsid w:val="00C97758"/>
    <w:rsid w:val="00CA232A"/>
    <w:rsid w:val="00CA2BFC"/>
    <w:rsid w:val="00CA4637"/>
    <w:rsid w:val="00CB17C8"/>
    <w:rsid w:val="00CB4D74"/>
    <w:rsid w:val="00CC0A90"/>
    <w:rsid w:val="00CC18B3"/>
    <w:rsid w:val="00CC1A9F"/>
    <w:rsid w:val="00CC1CA4"/>
    <w:rsid w:val="00CC31B7"/>
    <w:rsid w:val="00CC360D"/>
    <w:rsid w:val="00CC408C"/>
    <w:rsid w:val="00CE0540"/>
    <w:rsid w:val="00CE7C32"/>
    <w:rsid w:val="00CF1244"/>
    <w:rsid w:val="00CF3263"/>
    <w:rsid w:val="00CF7DF5"/>
    <w:rsid w:val="00D158D1"/>
    <w:rsid w:val="00D17E75"/>
    <w:rsid w:val="00D23195"/>
    <w:rsid w:val="00D26284"/>
    <w:rsid w:val="00D273EA"/>
    <w:rsid w:val="00D34219"/>
    <w:rsid w:val="00D34E86"/>
    <w:rsid w:val="00D35C88"/>
    <w:rsid w:val="00D455B2"/>
    <w:rsid w:val="00D46AF1"/>
    <w:rsid w:val="00D524A7"/>
    <w:rsid w:val="00D60EB8"/>
    <w:rsid w:val="00D6189C"/>
    <w:rsid w:val="00D66791"/>
    <w:rsid w:val="00D66AF3"/>
    <w:rsid w:val="00D66BB8"/>
    <w:rsid w:val="00D71CC7"/>
    <w:rsid w:val="00D7379A"/>
    <w:rsid w:val="00D8170D"/>
    <w:rsid w:val="00D86B20"/>
    <w:rsid w:val="00D95D6F"/>
    <w:rsid w:val="00DA1AF1"/>
    <w:rsid w:val="00DA2212"/>
    <w:rsid w:val="00DA6E0A"/>
    <w:rsid w:val="00DB04D4"/>
    <w:rsid w:val="00DB0C33"/>
    <w:rsid w:val="00DB1A0E"/>
    <w:rsid w:val="00DB1A6A"/>
    <w:rsid w:val="00DB2F2C"/>
    <w:rsid w:val="00DB49E4"/>
    <w:rsid w:val="00DC1FFD"/>
    <w:rsid w:val="00DC3CA9"/>
    <w:rsid w:val="00DC4A52"/>
    <w:rsid w:val="00DC4FC0"/>
    <w:rsid w:val="00DC5D3B"/>
    <w:rsid w:val="00DC6AA2"/>
    <w:rsid w:val="00DC74FC"/>
    <w:rsid w:val="00DD3B6A"/>
    <w:rsid w:val="00DD4EC6"/>
    <w:rsid w:val="00DE34AA"/>
    <w:rsid w:val="00DE4E3A"/>
    <w:rsid w:val="00E00B8B"/>
    <w:rsid w:val="00E01494"/>
    <w:rsid w:val="00E11E5D"/>
    <w:rsid w:val="00E13BA3"/>
    <w:rsid w:val="00E16CC1"/>
    <w:rsid w:val="00E17391"/>
    <w:rsid w:val="00E22B37"/>
    <w:rsid w:val="00E23727"/>
    <w:rsid w:val="00E2551F"/>
    <w:rsid w:val="00E2701C"/>
    <w:rsid w:val="00E326F8"/>
    <w:rsid w:val="00E3360D"/>
    <w:rsid w:val="00E34735"/>
    <w:rsid w:val="00E36CE0"/>
    <w:rsid w:val="00E4003C"/>
    <w:rsid w:val="00E41273"/>
    <w:rsid w:val="00E42740"/>
    <w:rsid w:val="00E431D7"/>
    <w:rsid w:val="00E44562"/>
    <w:rsid w:val="00E4796C"/>
    <w:rsid w:val="00E547CA"/>
    <w:rsid w:val="00E56913"/>
    <w:rsid w:val="00E66CA7"/>
    <w:rsid w:val="00E67A31"/>
    <w:rsid w:val="00E71612"/>
    <w:rsid w:val="00E7503E"/>
    <w:rsid w:val="00E93B5F"/>
    <w:rsid w:val="00EA371B"/>
    <w:rsid w:val="00EB1BD9"/>
    <w:rsid w:val="00EB2728"/>
    <w:rsid w:val="00EB4491"/>
    <w:rsid w:val="00EC053D"/>
    <w:rsid w:val="00EC13D5"/>
    <w:rsid w:val="00EC6DA5"/>
    <w:rsid w:val="00ED1C87"/>
    <w:rsid w:val="00ED77CB"/>
    <w:rsid w:val="00EE1BF5"/>
    <w:rsid w:val="00EE2251"/>
    <w:rsid w:val="00EE31CC"/>
    <w:rsid w:val="00EE4484"/>
    <w:rsid w:val="00EF29A9"/>
    <w:rsid w:val="00EF2AAF"/>
    <w:rsid w:val="00EF34B4"/>
    <w:rsid w:val="00EF38E3"/>
    <w:rsid w:val="00EF4325"/>
    <w:rsid w:val="00F24C51"/>
    <w:rsid w:val="00F268C9"/>
    <w:rsid w:val="00F27898"/>
    <w:rsid w:val="00F27C18"/>
    <w:rsid w:val="00F30FD7"/>
    <w:rsid w:val="00F31A41"/>
    <w:rsid w:val="00F329E1"/>
    <w:rsid w:val="00F32AD5"/>
    <w:rsid w:val="00F33FEC"/>
    <w:rsid w:val="00F35C9B"/>
    <w:rsid w:val="00F405FF"/>
    <w:rsid w:val="00F43357"/>
    <w:rsid w:val="00F4484D"/>
    <w:rsid w:val="00F528D3"/>
    <w:rsid w:val="00F55648"/>
    <w:rsid w:val="00F7402E"/>
    <w:rsid w:val="00F80A37"/>
    <w:rsid w:val="00F824F2"/>
    <w:rsid w:val="00F9535B"/>
    <w:rsid w:val="00FA2B09"/>
    <w:rsid w:val="00FA4F6D"/>
    <w:rsid w:val="00FB0505"/>
    <w:rsid w:val="00FB65A4"/>
    <w:rsid w:val="00FC210E"/>
    <w:rsid w:val="00FD3B99"/>
    <w:rsid w:val="00FE2AA5"/>
    <w:rsid w:val="00FE33B9"/>
    <w:rsid w:val="00FE6579"/>
    <w:rsid w:val="00FF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0BC37-2F99-4175-9ED3-AB5084AB0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0E6"/>
  </w:style>
  <w:style w:type="paragraph" w:styleId="1">
    <w:name w:val="heading 1"/>
    <w:basedOn w:val="a"/>
    <w:next w:val="a"/>
    <w:link w:val="10"/>
    <w:uiPriority w:val="9"/>
    <w:qFormat/>
    <w:rsid w:val="00DD4EC6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4EC6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7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2">
    <w:name w:val="Grid Table 3 Accent 2"/>
    <w:basedOn w:val="a1"/>
    <w:uiPriority w:val="48"/>
    <w:rsid w:val="00CC408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321">
    <w:name w:val="Таблица-сетка 3 — акцент 21"/>
    <w:basedOn w:val="a1"/>
    <w:uiPriority w:val="48"/>
    <w:rsid w:val="00B849AD"/>
    <w:pPr>
      <w:spacing w:after="0" w:line="240" w:lineRule="auto"/>
    </w:p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  <w:tblStylePr w:type="neCell">
      <w:tblPr/>
      <w:tcPr>
        <w:tcBorders>
          <w:bottom w:val="single" w:sz="4" w:space="0" w:color="D99594"/>
        </w:tcBorders>
      </w:tcPr>
    </w:tblStylePr>
    <w:tblStylePr w:type="nwCell">
      <w:tblPr/>
      <w:tcPr>
        <w:tcBorders>
          <w:bottom w:val="single" w:sz="4" w:space="0" w:color="D99594"/>
        </w:tcBorders>
      </w:tcPr>
    </w:tblStylePr>
    <w:tblStylePr w:type="seCell">
      <w:tblPr/>
      <w:tcPr>
        <w:tcBorders>
          <w:top w:val="single" w:sz="4" w:space="0" w:color="D99594"/>
        </w:tcBorders>
      </w:tcPr>
    </w:tblStylePr>
    <w:tblStylePr w:type="swCell">
      <w:tblPr/>
      <w:tcPr>
        <w:tcBorders>
          <w:top w:val="single" w:sz="4" w:space="0" w:color="D99594"/>
        </w:tcBorders>
      </w:tcPr>
    </w:tblStylePr>
  </w:style>
  <w:style w:type="paragraph" w:styleId="a4">
    <w:name w:val="List Paragraph"/>
    <w:basedOn w:val="a"/>
    <w:uiPriority w:val="34"/>
    <w:qFormat/>
    <w:rsid w:val="00D17E7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D4E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D4E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D4EC6"/>
  </w:style>
  <w:style w:type="table" w:customStyle="1" w:styleId="12">
    <w:name w:val="Сетка таблицы1"/>
    <w:basedOn w:val="a1"/>
    <w:next w:val="a3"/>
    <w:uiPriority w:val="59"/>
    <w:rsid w:val="00DD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Таблица-сетка 31"/>
    <w:basedOn w:val="a1"/>
    <w:uiPriority w:val="48"/>
    <w:rsid w:val="00DD4E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31">
    <w:name w:val="Таблица-сетка 3 — акцент 31"/>
    <w:basedOn w:val="a1"/>
    <w:uiPriority w:val="48"/>
    <w:rsid w:val="00DD4EC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-731">
    <w:name w:val="Список-таблица 7 цветная — акцент 31"/>
    <w:basedOn w:val="a1"/>
    <w:uiPriority w:val="52"/>
    <w:rsid w:val="00DD4EC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Таблица-сетка 7 цветная — акцент 31"/>
    <w:basedOn w:val="a1"/>
    <w:uiPriority w:val="52"/>
    <w:rsid w:val="00DD4EC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character" w:customStyle="1" w:styleId="21">
    <w:name w:val="Основной текст (2)_"/>
    <w:link w:val="22"/>
    <w:rsid w:val="00DD4EC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D4EC6"/>
    <w:pPr>
      <w:widowControl w:val="0"/>
      <w:shd w:val="clear" w:color="auto" w:fill="FFFFFF"/>
      <w:spacing w:before="300" w:after="140" w:line="28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1pt">
    <w:name w:val="Основной текст (2) + 11 pt"/>
    <w:basedOn w:val="21"/>
    <w:rsid w:val="00DD4EC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A5">
    <w:name w:val="Текстовый блок A"/>
    <w:rsid w:val="00DD4E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D4EC6"/>
  </w:style>
  <w:style w:type="paragraph" w:styleId="a6">
    <w:name w:val="header"/>
    <w:basedOn w:val="a"/>
    <w:link w:val="a7"/>
    <w:uiPriority w:val="99"/>
    <w:rsid w:val="00DD4EC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DD4EC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DD4EC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DD4EC6"/>
    <w:rPr>
      <w:rFonts w:ascii="Calibri" w:eastAsia="Calibri" w:hAnsi="Calibri" w:cs="Times New Roman"/>
    </w:rPr>
  </w:style>
  <w:style w:type="paragraph" w:customStyle="1" w:styleId="13">
    <w:name w:val="Без интервала1"/>
    <w:rsid w:val="00DD4EC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DD4E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a">
    <w:name w:val="Hyperlink"/>
    <w:basedOn w:val="a0"/>
    <w:uiPriority w:val="99"/>
    <w:unhideWhenUsed/>
    <w:rsid w:val="00DD4EC6"/>
    <w:rPr>
      <w:color w:val="000000"/>
      <w:u w:val="single"/>
    </w:rPr>
  </w:style>
  <w:style w:type="paragraph" w:styleId="ab">
    <w:name w:val="Body Text Indent"/>
    <w:basedOn w:val="a"/>
    <w:link w:val="ac"/>
    <w:rsid w:val="00DD4EC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DD4EC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Plain Text"/>
    <w:basedOn w:val="a"/>
    <w:link w:val="ae"/>
    <w:rsid w:val="00DD4EC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e">
    <w:name w:val="Текст Знак"/>
    <w:basedOn w:val="a0"/>
    <w:link w:val="ad"/>
    <w:rsid w:val="00DD4EC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">
    <w:name w:val="Body Text"/>
    <w:basedOn w:val="a"/>
    <w:link w:val="af0"/>
    <w:uiPriority w:val="99"/>
    <w:semiHidden/>
    <w:unhideWhenUsed/>
    <w:rsid w:val="00DD4EC6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0">
    <w:name w:val="Основной текст Знак"/>
    <w:basedOn w:val="a0"/>
    <w:link w:val="af"/>
    <w:uiPriority w:val="99"/>
    <w:semiHidden/>
    <w:rsid w:val="00DD4EC6"/>
    <w:rPr>
      <w:rFonts w:ascii="Calibri" w:eastAsia="Calibri" w:hAnsi="Calibri" w:cs="Times New Roman"/>
    </w:rPr>
  </w:style>
  <w:style w:type="paragraph" w:customStyle="1" w:styleId="23">
    <w:name w:val="Без интервала2"/>
    <w:rsid w:val="00DD4EC6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210">
    <w:name w:val="Основной текст 21"/>
    <w:basedOn w:val="a"/>
    <w:rsid w:val="00DD4EC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13">
    <w:name w:val="Style13"/>
    <w:basedOn w:val="a"/>
    <w:rsid w:val="00DD4EC6"/>
    <w:pPr>
      <w:widowControl w:val="0"/>
      <w:autoSpaceDE w:val="0"/>
      <w:autoSpaceDN w:val="0"/>
      <w:adjustRightInd w:val="0"/>
      <w:spacing w:after="0" w:line="29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DD4EC6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,Обычный (Web)"/>
    <w:basedOn w:val="a"/>
    <w:uiPriority w:val="99"/>
    <w:unhideWhenUsed/>
    <w:qFormat/>
    <w:rsid w:val="00DD4E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DD4EC6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4EC6"/>
    <w:rPr>
      <w:rFonts w:ascii="Segoe UI" w:eastAsia="Calibri" w:hAnsi="Segoe UI" w:cs="Segoe UI"/>
      <w:sz w:val="18"/>
      <w:szCs w:val="18"/>
    </w:rPr>
  </w:style>
  <w:style w:type="table" w:customStyle="1" w:styleId="31">
    <w:name w:val="Таблица простая 31"/>
    <w:basedOn w:val="a1"/>
    <w:uiPriority w:val="43"/>
    <w:rsid w:val="00DD4E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Normal">
    <w:name w:val="Table Normal"/>
    <w:rsid w:val="00DD4E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2">
    <w:name w:val="Светлый список - Акцент 12"/>
    <w:basedOn w:val="a1"/>
    <w:uiPriority w:val="61"/>
    <w:rsid w:val="00DD4E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StyleRowBandSize w:val="1"/>
      <w:tblStyleColBandSize w:val="1"/>
      <w:tblBorders>
        <w:top w:val="single" w:sz="8" w:space="0" w:color="499BC9"/>
        <w:left w:val="single" w:sz="8" w:space="0" w:color="499BC9"/>
        <w:bottom w:val="single" w:sz="8" w:space="0" w:color="499BC9"/>
        <w:right w:val="single" w:sz="8" w:space="0" w:color="499BC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99BC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  <w:tblStylePr w:type="band1Horz">
      <w:tblPr/>
      <w:tcPr>
        <w:tcBorders>
          <w:top w:val="single" w:sz="8" w:space="0" w:color="499BC9"/>
          <w:left w:val="single" w:sz="8" w:space="0" w:color="499BC9"/>
          <w:bottom w:val="single" w:sz="8" w:space="0" w:color="499BC9"/>
          <w:right w:val="single" w:sz="8" w:space="0" w:color="499BC9"/>
        </w:tcBorders>
      </w:tcPr>
    </w:tblStylePr>
  </w:style>
  <w:style w:type="paragraph" w:customStyle="1" w:styleId="14">
    <w:name w:val="Обычный (веб)1"/>
    <w:basedOn w:val="a"/>
    <w:rsid w:val="00DD4EC6"/>
    <w:pPr>
      <w:spacing w:before="240" w:after="240" w:line="240" w:lineRule="auto"/>
      <w:ind w:left="480" w:right="240"/>
      <w:jc w:val="both"/>
    </w:pPr>
    <w:rPr>
      <w:rFonts w:ascii="Verdana" w:eastAsia="Times New Roman" w:hAnsi="Verdana" w:cs="Times New Roman"/>
      <w:color w:val="000000"/>
      <w:sz w:val="16"/>
      <w:szCs w:val="16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DD4EC6"/>
    <w:pPr>
      <w:spacing w:line="259" w:lineRule="auto"/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DD4EC6"/>
    <w:pPr>
      <w:spacing w:after="100" w:line="276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DD4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1">
    <w:name w:val="Таблица простая 21"/>
    <w:basedOn w:val="a1"/>
    <w:uiPriority w:val="42"/>
    <w:rsid w:val="00DD4E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6">
    <w:name w:val="Сетка таблицы светлая1"/>
    <w:basedOn w:val="a1"/>
    <w:next w:val="24"/>
    <w:uiPriority w:val="40"/>
    <w:rsid w:val="00DD4EC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">
    <w:name w:val="Сетка таблицы светлая2"/>
    <w:basedOn w:val="a1"/>
    <w:uiPriority w:val="40"/>
    <w:rsid w:val="00DD4E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1">
    <w:name w:val="Сетка таблицы11"/>
    <w:basedOn w:val="a1"/>
    <w:next w:val="a3"/>
    <w:uiPriority w:val="59"/>
    <w:rsid w:val="00DD4E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3"/>
    <w:uiPriority w:val="39"/>
    <w:rsid w:val="00DD4E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DD4EC6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DD4EC6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DD4EC6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DD4EC6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DD4EC6"/>
    <w:rPr>
      <w:rFonts w:ascii="Calibri" w:eastAsia="Calibri" w:hAnsi="Calibri" w:cs="Times New Roman"/>
      <w:b/>
      <w:bCs/>
      <w:sz w:val="20"/>
      <w:szCs w:val="20"/>
    </w:rPr>
  </w:style>
  <w:style w:type="character" w:customStyle="1" w:styleId="FontStyle20">
    <w:name w:val="Font Style20"/>
    <w:uiPriority w:val="99"/>
    <w:rsid w:val="00DD4EC6"/>
    <w:rPr>
      <w:rFonts w:ascii="Calibri" w:hAnsi="Calibri" w:cs="Calibri" w:hint="default"/>
      <w:b/>
      <w:bCs/>
      <w:sz w:val="26"/>
      <w:szCs w:val="26"/>
    </w:rPr>
  </w:style>
  <w:style w:type="character" w:styleId="afc">
    <w:name w:val="Strong"/>
    <w:uiPriority w:val="22"/>
    <w:qFormat/>
    <w:rsid w:val="00DD4EC6"/>
    <w:rPr>
      <w:b/>
      <w:bCs/>
    </w:rPr>
  </w:style>
  <w:style w:type="paragraph" w:customStyle="1" w:styleId="Style8">
    <w:name w:val="Style8"/>
    <w:basedOn w:val="a"/>
    <w:rsid w:val="00DD4EC6"/>
    <w:pPr>
      <w:widowControl w:val="0"/>
      <w:suppressAutoHyphens/>
      <w:autoSpaceDE w:val="0"/>
      <w:spacing w:after="0" w:line="242" w:lineRule="exac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FontStyle17">
    <w:name w:val="Font Style17"/>
    <w:rsid w:val="00DD4EC6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D4EC6"/>
    <w:pPr>
      <w:widowControl w:val="0"/>
      <w:autoSpaceDE w:val="0"/>
      <w:autoSpaceDN w:val="0"/>
      <w:adjustRightInd w:val="0"/>
      <w:spacing w:after="0" w:line="29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7">
    <w:name w:val="Стиль1"/>
    <w:basedOn w:val="24"/>
    <w:uiPriority w:val="99"/>
    <w:rsid w:val="00DD4EC6"/>
    <w:tblPr/>
  </w:style>
  <w:style w:type="table" w:customStyle="1" w:styleId="-11">
    <w:name w:val="Таблица-сетка 1 светлая1"/>
    <w:basedOn w:val="a1"/>
    <w:uiPriority w:val="46"/>
    <w:rsid w:val="00DD4E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DD4EC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26">
    <w:name w:val="Нет списка2"/>
    <w:next w:val="a2"/>
    <w:uiPriority w:val="99"/>
    <w:semiHidden/>
    <w:unhideWhenUsed/>
    <w:rsid w:val="00DD4EC6"/>
  </w:style>
  <w:style w:type="character" w:styleId="afd">
    <w:name w:val="Emphasis"/>
    <w:basedOn w:val="a0"/>
    <w:uiPriority w:val="20"/>
    <w:qFormat/>
    <w:rsid w:val="00DD4EC6"/>
    <w:rPr>
      <w:i/>
      <w:iCs/>
    </w:rPr>
  </w:style>
  <w:style w:type="character" w:customStyle="1" w:styleId="af2">
    <w:name w:val="Без интервала Знак"/>
    <w:link w:val="af1"/>
    <w:uiPriority w:val="1"/>
    <w:locked/>
    <w:rsid w:val="00DD4EC6"/>
    <w:rPr>
      <w:rFonts w:ascii="Calibri" w:eastAsia="Calibri" w:hAnsi="Calibri" w:cs="Times New Roman"/>
    </w:rPr>
  </w:style>
  <w:style w:type="paragraph" w:customStyle="1" w:styleId="afe">
    <w:name w:val="МОН основной"/>
    <w:link w:val="aff"/>
    <w:rsid w:val="00DD4EC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ind w:firstLine="709"/>
      <w:jc w:val="both"/>
    </w:pPr>
    <w:rPr>
      <w:rFonts w:ascii="Times New Roman" w:eastAsia="Arial Unicode MS" w:hAnsi="Arial Unicode MS" w:cs="Times New Roman"/>
      <w:color w:val="000000"/>
      <w:sz w:val="28"/>
      <w:szCs w:val="28"/>
      <w:u w:color="000000"/>
      <w:lang w:eastAsia="ru-RU"/>
    </w:rPr>
  </w:style>
  <w:style w:type="character" w:customStyle="1" w:styleId="aff">
    <w:name w:val="МОН основной Знак"/>
    <w:link w:val="afe"/>
    <w:rsid w:val="00DD4EC6"/>
    <w:rPr>
      <w:rFonts w:ascii="Times New Roman" w:eastAsia="Arial Unicode MS" w:hAnsi="Arial Unicode MS" w:cs="Times New Roman"/>
      <w:color w:val="000000"/>
      <w:sz w:val="28"/>
      <w:szCs w:val="28"/>
      <w:u w:color="000000"/>
      <w:lang w:eastAsia="ru-RU"/>
    </w:rPr>
  </w:style>
  <w:style w:type="table" w:customStyle="1" w:styleId="1110">
    <w:name w:val="Сетка таблицы111"/>
    <w:basedOn w:val="a1"/>
    <w:next w:val="a3"/>
    <w:uiPriority w:val="59"/>
    <w:rsid w:val="00DD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 светлая11"/>
    <w:basedOn w:val="a1"/>
    <w:uiPriority w:val="40"/>
    <w:rsid w:val="00DD4E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20">
    <w:name w:val="Таблица простая 22"/>
    <w:basedOn w:val="a1"/>
    <w:uiPriority w:val="42"/>
    <w:rsid w:val="00DD4E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">
    <w:name w:val="Сетка таблицы3"/>
    <w:basedOn w:val="a1"/>
    <w:next w:val="a3"/>
    <w:uiPriority w:val="59"/>
    <w:rsid w:val="00DD4EC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11">
    <w:name w:val="Сетка таблицы светлая111"/>
    <w:basedOn w:val="a1"/>
    <w:next w:val="24"/>
    <w:uiPriority w:val="40"/>
    <w:rsid w:val="00DD4EC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2">
    <w:name w:val="Сетка таблицы светлая21"/>
    <w:basedOn w:val="a1"/>
    <w:next w:val="24"/>
    <w:uiPriority w:val="40"/>
    <w:rsid w:val="00DD4EC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10">
    <w:name w:val="Сетка таблицы1111"/>
    <w:basedOn w:val="a1"/>
    <w:next w:val="a3"/>
    <w:uiPriority w:val="59"/>
    <w:rsid w:val="00DD4E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Без интервала3"/>
    <w:rsid w:val="00DD4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13">
    <w:name w:val="Основной текст (2)1"/>
    <w:basedOn w:val="a"/>
    <w:rsid w:val="00DD4EC6"/>
    <w:pPr>
      <w:widowControl w:val="0"/>
      <w:shd w:val="clear" w:color="auto" w:fill="FFFFFF"/>
      <w:spacing w:before="300" w:after="140" w:line="28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customStyle="1" w:styleId="4">
    <w:name w:val="Сетка таблицы4"/>
    <w:basedOn w:val="a1"/>
    <w:next w:val="a3"/>
    <w:uiPriority w:val="59"/>
    <w:rsid w:val="00DD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DD4E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DD4EC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40">
    <w:name w:val="Без интервала4"/>
    <w:rsid w:val="00DD4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50">
    <w:name w:val="Без интервала5"/>
    <w:rsid w:val="00DD4E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rsid w:val="00DD4EC6"/>
    <w:rPr>
      <w:rFonts w:ascii="Times New Roman" w:hAnsi="Times New Roman" w:cs="Times New Roman"/>
      <w:sz w:val="24"/>
      <w:szCs w:val="24"/>
    </w:rPr>
  </w:style>
  <w:style w:type="table" w:styleId="-22">
    <w:name w:val="Grid Table 2 Accent 2"/>
    <w:basedOn w:val="a1"/>
    <w:uiPriority w:val="47"/>
    <w:rsid w:val="00247BD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1">
    <w:name w:val="Grid Table 2 Accent 1"/>
    <w:basedOn w:val="a1"/>
    <w:uiPriority w:val="47"/>
    <w:rsid w:val="00C1077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310">
    <w:name w:val="Grid Table 3 Accent 1"/>
    <w:basedOn w:val="a1"/>
    <w:uiPriority w:val="48"/>
    <w:rsid w:val="006769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18">
    <w:name w:val="Plain Table 1"/>
    <w:basedOn w:val="a1"/>
    <w:uiPriority w:val="41"/>
    <w:rsid w:val="009566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1">
    <w:name w:val="Grid Table 6 Colorful Accent 1"/>
    <w:basedOn w:val="a1"/>
    <w:uiPriority w:val="51"/>
    <w:rsid w:val="0095669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71">
    <w:name w:val="Grid Table 7 Colorful Accent 1"/>
    <w:basedOn w:val="a1"/>
    <w:uiPriority w:val="52"/>
    <w:rsid w:val="006B195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4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13" Type="http://schemas.openxmlformats.org/officeDocument/2006/relationships/hyperlink" Target="https://www.proobraz27.r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twitter.com/Minobrnauki27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27.ru/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hyperlink" Target="https://edu27.ru/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slugi27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86</Pages>
  <Words>29524</Words>
  <Characters>168288</Characters>
  <Application>Microsoft Office Word</Application>
  <DocSecurity>0</DocSecurity>
  <Lines>1402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Александровна Кононенко</dc:creator>
  <cp:keywords/>
  <dc:description/>
  <cp:lastModifiedBy>Лидия Александровна Кононенко</cp:lastModifiedBy>
  <cp:revision>453</cp:revision>
  <dcterms:created xsi:type="dcterms:W3CDTF">2018-12-21T01:16:00Z</dcterms:created>
  <dcterms:modified xsi:type="dcterms:W3CDTF">2019-02-20T06:26:00Z</dcterms:modified>
</cp:coreProperties>
</file>